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CA" w:rsidRPr="00664A29" w:rsidRDefault="007B7D3C" w:rsidP="007B7D3C">
      <w:pPr>
        <w:jc w:val="right"/>
        <w:rPr>
          <w:sz w:val="21"/>
        </w:rPr>
      </w:pPr>
      <w:r w:rsidRPr="00664A29">
        <w:rPr>
          <w:rFonts w:hint="eastAsia"/>
          <w:sz w:val="21"/>
        </w:rPr>
        <w:t>指定様式</w:t>
      </w:r>
    </w:p>
    <w:p w:rsidR="007B7D3C" w:rsidRPr="007B7D3C" w:rsidRDefault="007B7D3C" w:rsidP="007B7D3C">
      <w:pPr>
        <w:jc w:val="center"/>
        <w:rPr>
          <w:rFonts w:asciiTheme="majorEastAsia" w:eastAsiaTheme="majorEastAsia" w:hAnsiTheme="majorEastAsia"/>
          <w:sz w:val="32"/>
        </w:rPr>
      </w:pPr>
      <w:r w:rsidRPr="00E475F4">
        <w:rPr>
          <w:rFonts w:asciiTheme="majorEastAsia" w:eastAsiaTheme="majorEastAsia" w:hAnsiTheme="majorEastAsia" w:hint="eastAsia"/>
          <w:spacing w:val="60"/>
          <w:kern w:val="0"/>
          <w:sz w:val="32"/>
          <w:fitText w:val="2080" w:id="356180736"/>
        </w:rPr>
        <w:t>連絡先調</w:t>
      </w:r>
      <w:r w:rsidRPr="00E475F4">
        <w:rPr>
          <w:rFonts w:asciiTheme="majorEastAsia" w:eastAsiaTheme="majorEastAsia" w:hAnsiTheme="majorEastAsia" w:hint="eastAsia"/>
          <w:kern w:val="0"/>
          <w:sz w:val="32"/>
          <w:fitText w:val="2080" w:id="356180736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6094"/>
      </w:tblGrid>
      <w:tr w:rsidR="007B7D3C" w:rsidTr="004069F8">
        <w:tc>
          <w:tcPr>
            <w:tcW w:w="709" w:type="dxa"/>
            <w:vAlign w:val="center"/>
          </w:tcPr>
          <w:p w:rsidR="007B7D3C" w:rsidRDefault="007B7D3C" w:rsidP="007B7D3C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2268" w:type="dxa"/>
            <w:vAlign w:val="center"/>
          </w:tcPr>
          <w:p w:rsidR="00BC7309" w:rsidRDefault="004069F8" w:rsidP="007B7D3C">
            <w:pPr>
              <w:jc w:val="center"/>
            </w:pPr>
            <w:r>
              <w:rPr>
                <w:rFonts w:hint="eastAsia"/>
              </w:rPr>
              <w:t>連絡</w:t>
            </w:r>
            <w:r w:rsidR="007B7D3C">
              <w:rPr>
                <w:rFonts w:hint="eastAsia"/>
              </w:rPr>
              <w:t>方法</w:t>
            </w:r>
          </w:p>
        </w:tc>
        <w:tc>
          <w:tcPr>
            <w:tcW w:w="6094" w:type="dxa"/>
            <w:vAlign w:val="center"/>
          </w:tcPr>
          <w:p w:rsidR="007B7D3C" w:rsidRDefault="007B7D3C" w:rsidP="007B7D3C">
            <w:pPr>
              <w:jc w:val="center"/>
            </w:pPr>
            <w:r>
              <w:rPr>
                <w:rFonts w:hint="eastAsia"/>
              </w:rPr>
              <w:t>連</w:t>
            </w:r>
            <w:r w:rsidR="00D60C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絡</w:t>
            </w:r>
            <w:r w:rsidR="00D60C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先</w:t>
            </w:r>
          </w:p>
        </w:tc>
      </w:tr>
      <w:tr w:rsidR="007B7D3C" w:rsidTr="00664A29">
        <w:trPr>
          <w:trHeight w:val="1840"/>
        </w:trPr>
        <w:tc>
          <w:tcPr>
            <w:tcW w:w="709" w:type="dxa"/>
            <w:vAlign w:val="center"/>
          </w:tcPr>
          <w:p w:rsidR="007B7D3C" w:rsidRDefault="007B7D3C" w:rsidP="007B7D3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7B7D3C" w:rsidRDefault="007B7D3C" w:rsidP="004069F8">
            <w:pPr>
              <w:spacing w:line="360" w:lineRule="auto"/>
              <w:jc w:val="left"/>
            </w:pPr>
            <w:r>
              <w:rPr>
                <w:rFonts w:hint="eastAsia"/>
              </w:rPr>
              <w:t>□　電</w:t>
            </w:r>
            <w:r w:rsidR="004069F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話</w:t>
            </w:r>
          </w:p>
          <w:p w:rsidR="007B7D3C" w:rsidRDefault="007B7D3C" w:rsidP="004069F8">
            <w:pPr>
              <w:spacing w:line="360" w:lineRule="auto"/>
              <w:jc w:val="left"/>
            </w:pPr>
            <w:r>
              <w:rPr>
                <w:rFonts w:hint="eastAsia"/>
              </w:rPr>
              <w:t>□　ファクシミリ</w:t>
            </w:r>
          </w:p>
          <w:p w:rsidR="007B7D3C" w:rsidRDefault="007B7D3C" w:rsidP="004069F8">
            <w:pPr>
              <w:spacing w:line="360" w:lineRule="auto"/>
              <w:jc w:val="left"/>
            </w:pPr>
            <w:r>
              <w:rPr>
                <w:rFonts w:hint="eastAsia"/>
              </w:rPr>
              <w:t>□　電子メール</w:t>
            </w:r>
          </w:p>
        </w:tc>
        <w:tc>
          <w:tcPr>
            <w:tcW w:w="6094" w:type="dxa"/>
            <w:vAlign w:val="center"/>
          </w:tcPr>
          <w:p w:rsidR="007B7D3C" w:rsidRPr="00664A29" w:rsidRDefault="007B7D3C" w:rsidP="007B7D3C">
            <w:pPr>
              <w:jc w:val="left"/>
              <w:rPr>
                <w:sz w:val="21"/>
              </w:rPr>
            </w:pPr>
            <w:r w:rsidRPr="00664A29">
              <w:rPr>
                <w:rFonts w:hint="eastAsia"/>
                <w:sz w:val="21"/>
              </w:rPr>
              <w:t>番号・アドレス等：</w:t>
            </w:r>
          </w:p>
          <w:p w:rsidR="007B7D3C" w:rsidRPr="007B7D3C" w:rsidRDefault="00664A29" w:rsidP="007B7D3C">
            <w:pPr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 </w:t>
            </w:r>
            <w:r w:rsidR="007B7D3C" w:rsidRPr="007B7D3C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  <w:r w:rsidR="004069F8">
              <w:rPr>
                <w:rFonts w:hint="eastAsia"/>
                <w:u w:val="dotted"/>
              </w:rPr>
              <w:t xml:space="preserve">　</w:t>
            </w:r>
            <w:r w:rsidR="007B7D3C" w:rsidRPr="007B7D3C">
              <w:rPr>
                <w:rFonts w:hint="eastAsia"/>
                <w:u w:val="dotted"/>
              </w:rPr>
              <w:t xml:space="preserve">　　</w:t>
            </w:r>
            <w:r w:rsidR="004069F8">
              <w:rPr>
                <w:rFonts w:hint="eastAsia"/>
                <w:u w:val="dotted"/>
              </w:rPr>
              <w:t xml:space="preserve">　</w:t>
            </w:r>
            <w:r w:rsidR="007B7D3C" w:rsidRPr="007B7D3C"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7B7D3C" w:rsidRPr="00664A29" w:rsidRDefault="007B7D3C" w:rsidP="007B7D3C">
            <w:pPr>
              <w:jc w:val="left"/>
              <w:rPr>
                <w:sz w:val="21"/>
              </w:rPr>
            </w:pPr>
            <w:r w:rsidRPr="00664A29">
              <w:rPr>
                <w:rFonts w:ascii="ＭＳ Ｐ明朝" w:eastAsia="ＭＳ Ｐ明朝" w:hAnsi="ＭＳ Ｐ明朝" w:hint="eastAsia"/>
                <w:sz w:val="21"/>
              </w:rPr>
              <w:t>（</w:t>
            </w:r>
            <w:r w:rsidRPr="00664A29">
              <w:rPr>
                <w:rFonts w:hint="eastAsia"/>
                <w:sz w:val="21"/>
              </w:rPr>
              <w:t>電話・ファクシミリの場合）</w:t>
            </w:r>
            <w:r w:rsidR="004069F8" w:rsidRPr="00664A29">
              <w:rPr>
                <w:rFonts w:hint="eastAsia"/>
                <w:sz w:val="21"/>
              </w:rPr>
              <w:t>上記番号のつながる先</w:t>
            </w:r>
          </w:p>
          <w:p w:rsidR="004069F8" w:rsidRPr="004069F8" w:rsidRDefault="00664A29" w:rsidP="00664A29">
            <w:pPr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自宅 ・ </w:t>
            </w:r>
            <w:r w:rsidRPr="00664A29">
              <w:rPr>
                <w:rFonts w:hint="eastAsia"/>
                <w:w w:val="66"/>
                <w:u w:val="dotted"/>
              </w:rPr>
              <w:t>本人の携帯電話</w:t>
            </w:r>
            <w:r>
              <w:rPr>
                <w:rFonts w:hint="eastAsia"/>
                <w:u w:val="dotted"/>
              </w:rPr>
              <w:t xml:space="preserve"> ・ </w:t>
            </w:r>
            <w:r w:rsidR="004069F8" w:rsidRPr="004069F8">
              <w:rPr>
                <w:rFonts w:hint="eastAsia"/>
                <w:u w:val="dotted"/>
              </w:rPr>
              <w:t>その</w:t>
            </w:r>
            <w:r>
              <w:rPr>
                <w:rFonts w:hint="eastAsia"/>
                <w:u w:val="dotted"/>
              </w:rPr>
              <w:t xml:space="preserve">他（　　　    </w:t>
            </w:r>
            <w:r w:rsidR="004069F8" w:rsidRPr="004069F8">
              <w:rPr>
                <w:rFonts w:hint="eastAsia"/>
                <w:u w:val="dotted"/>
              </w:rPr>
              <w:t xml:space="preserve">　　　　　）</w:t>
            </w:r>
          </w:p>
        </w:tc>
      </w:tr>
      <w:tr w:rsidR="00664A29" w:rsidTr="00664A29">
        <w:trPr>
          <w:trHeight w:val="1840"/>
        </w:trPr>
        <w:tc>
          <w:tcPr>
            <w:tcW w:w="709" w:type="dxa"/>
            <w:vAlign w:val="center"/>
          </w:tcPr>
          <w:p w:rsidR="00664A29" w:rsidRDefault="00664A29" w:rsidP="007B7D3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664A29" w:rsidRDefault="00664A29" w:rsidP="004069F8">
            <w:pPr>
              <w:spacing w:line="360" w:lineRule="auto"/>
              <w:jc w:val="left"/>
            </w:pPr>
            <w:r>
              <w:rPr>
                <w:rFonts w:hint="eastAsia"/>
              </w:rPr>
              <w:t>□　電　　　話</w:t>
            </w:r>
          </w:p>
          <w:p w:rsidR="00664A29" w:rsidRDefault="00664A29" w:rsidP="004069F8">
            <w:pPr>
              <w:spacing w:line="360" w:lineRule="auto"/>
              <w:jc w:val="left"/>
            </w:pPr>
            <w:r>
              <w:rPr>
                <w:rFonts w:hint="eastAsia"/>
              </w:rPr>
              <w:t>□　ファ</w:t>
            </w:r>
            <w:bookmarkStart w:id="0" w:name="_GoBack"/>
            <w:bookmarkEnd w:id="0"/>
            <w:r>
              <w:rPr>
                <w:rFonts w:hint="eastAsia"/>
              </w:rPr>
              <w:t>クシミリ</w:t>
            </w:r>
          </w:p>
          <w:p w:rsidR="00664A29" w:rsidRDefault="00664A29" w:rsidP="004069F8">
            <w:pPr>
              <w:spacing w:line="360" w:lineRule="auto"/>
              <w:jc w:val="left"/>
            </w:pPr>
            <w:r>
              <w:rPr>
                <w:rFonts w:hint="eastAsia"/>
              </w:rPr>
              <w:t>□　電子メール</w:t>
            </w:r>
          </w:p>
        </w:tc>
        <w:tc>
          <w:tcPr>
            <w:tcW w:w="6094" w:type="dxa"/>
            <w:vAlign w:val="center"/>
          </w:tcPr>
          <w:p w:rsidR="00664A29" w:rsidRPr="00664A29" w:rsidRDefault="00664A29" w:rsidP="00C2116D">
            <w:pPr>
              <w:jc w:val="left"/>
              <w:rPr>
                <w:sz w:val="21"/>
              </w:rPr>
            </w:pPr>
            <w:r w:rsidRPr="00664A29">
              <w:rPr>
                <w:rFonts w:hint="eastAsia"/>
                <w:sz w:val="21"/>
              </w:rPr>
              <w:t>番号・アドレス等：</w:t>
            </w:r>
          </w:p>
          <w:p w:rsidR="00664A29" w:rsidRPr="007B7D3C" w:rsidRDefault="00664A29" w:rsidP="00C2116D">
            <w:pPr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 </w:t>
            </w:r>
            <w:r w:rsidRPr="007B7D3C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　</w:t>
            </w:r>
            <w:r w:rsidRPr="007B7D3C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</w:t>
            </w:r>
            <w:r w:rsidRPr="007B7D3C"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664A29" w:rsidRPr="00664A29" w:rsidRDefault="00664A29" w:rsidP="00C2116D">
            <w:pPr>
              <w:jc w:val="left"/>
              <w:rPr>
                <w:sz w:val="21"/>
              </w:rPr>
            </w:pPr>
            <w:r w:rsidRPr="00664A29">
              <w:rPr>
                <w:rFonts w:ascii="ＭＳ Ｐ明朝" w:eastAsia="ＭＳ Ｐ明朝" w:hAnsi="ＭＳ Ｐ明朝" w:hint="eastAsia"/>
                <w:sz w:val="21"/>
              </w:rPr>
              <w:t>（</w:t>
            </w:r>
            <w:r w:rsidRPr="00664A29">
              <w:rPr>
                <w:rFonts w:hint="eastAsia"/>
                <w:sz w:val="21"/>
              </w:rPr>
              <w:t>電話・ファクシミリの場合）上記番号のつながる先</w:t>
            </w:r>
          </w:p>
          <w:p w:rsidR="00664A29" w:rsidRPr="004069F8" w:rsidRDefault="00664A29" w:rsidP="00C2116D">
            <w:pPr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自宅 ・ </w:t>
            </w:r>
            <w:r w:rsidRPr="00664A29">
              <w:rPr>
                <w:rFonts w:hint="eastAsia"/>
                <w:w w:val="66"/>
                <w:u w:val="dotted"/>
              </w:rPr>
              <w:t>本人の携帯電話</w:t>
            </w:r>
            <w:r>
              <w:rPr>
                <w:rFonts w:hint="eastAsia"/>
                <w:u w:val="dotted"/>
              </w:rPr>
              <w:t xml:space="preserve"> ・ </w:t>
            </w:r>
            <w:r w:rsidRPr="004069F8">
              <w:rPr>
                <w:rFonts w:hint="eastAsia"/>
                <w:u w:val="dotted"/>
              </w:rPr>
              <w:t>その</w:t>
            </w:r>
            <w:r>
              <w:rPr>
                <w:rFonts w:hint="eastAsia"/>
                <w:u w:val="dotted"/>
              </w:rPr>
              <w:t xml:space="preserve">他（　　　    </w:t>
            </w:r>
            <w:r w:rsidRPr="004069F8">
              <w:rPr>
                <w:rFonts w:hint="eastAsia"/>
                <w:u w:val="dotted"/>
              </w:rPr>
              <w:t xml:space="preserve">　　　　　）</w:t>
            </w:r>
          </w:p>
        </w:tc>
      </w:tr>
      <w:tr w:rsidR="00664A29" w:rsidTr="00664A29">
        <w:trPr>
          <w:trHeight w:val="1840"/>
        </w:trPr>
        <w:tc>
          <w:tcPr>
            <w:tcW w:w="709" w:type="dxa"/>
            <w:vAlign w:val="center"/>
          </w:tcPr>
          <w:p w:rsidR="00664A29" w:rsidRDefault="00664A29" w:rsidP="007B7D3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664A29" w:rsidRDefault="00664A29" w:rsidP="004069F8">
            <w:pPr>
              <w:spacing w:line="360" w:lineRule="auto"/>
              <w:jc w:val="left"/>
            </w:pPr>
            <w:r>
              <w:rPr>
                <w:rFonts w:hint="eastAsia"/>
              </w:rPr>
              <w:t>□　電　　　話</w:t>
            </w:r>
          </w:p>
          <w:p w:rsidR="00664A29" w:rsidRDefault="00664A29" w:rsidP="004069F8">
            <w:pPr>
              <w:spacing w:line="360" w:lineRule="auto"/>
              <w:jc w:val="left"/>
            </w:pPr>
            <w:r>
              <w:rPr>
                <w:rFonts w:hint="eastAsia"/>
              </w:rPr>
              <w:t>□　ファクシミリ</w:t>
            </w:r>
          </w:p>
          <w:p w:rsidR="00664A29" w:rsidRDefault="00664A29" w:rsidP="004069F8">
            <w:pPr>
              <w:spacing w:line="360" w:lineRule="auto"/>
              <w:jc w:val="left"/>
            </w:pPr>
            <w:r>
              <w:rPr>
                <w:rFonts w:hint="eastAsia"/>
              </w:rPr>
              <w:t>□　電子メール</w:t>
            </w:r>
          </w:p>
        </w:tc>
        <w:tc>
          <w:tcPr>
            <w:tcW w:w="6094" w:type="dxa"/>
            <w:vAlign w:val="center"/>
          </w:tcPr>
          <w:p w:rsidR="00664A29" w:rsidRPr="00664A29" w:rsidRDefault="00664A29" w:rsidP="00C2116D">
            <w:pPr>
              <w:jc w:val="left"/>
              <w:rPr>
                <w:sz w:val="21"/>
              </w:rPr>
            </w:pPr>
            <w:r w:rsidRPr="00664A29">
              <w:rPr>
                <w:rFonts w:hint="eastAsia"/>
                <w:sz w:val="21"/>
              </w:rPr>
              <w:t>番号・アドレス等：</w:t>
            </w:r>
          </w:p>
          <w:p w:rsidR="00664A29" w:rsidRPr="007B7D3C" w:rsidRDefault="00664A29" w:rsidP="00C2116D">
            <w:pPr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 </w:t>
            </w:r>
            <w:r w:rsidRPr="007B7D3C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　</w:t>
            </w:r>
            <w:r w:rsidRPr="007B7D3C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</w:t>
            </w:r>
            <w:r w:rsidRPr="007B7D3C"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664A29" w:rsidRPr="00664A29" w:rsidRDefault="00664A29" w:rsidP="00C2116D">
            <w:pPr>
              <w:jc w:val="left"/>
              <w:rPr>
                <w:sz w:val="21"/>
              </w:rPr>
            </w:pPr>
            <w:r w:rsidRPr="00664A29">
              <w:rPr>
                <w:rFonts w:ascii="ＭＳ Ｐ明朝" w:eastAsia="ＭＳ Ｐ明朝" w:hAnsi="ＭＳ Ｐ明朝" w:hint="eastAsia"/>
                <w:sz w:val="21"/>
              </w:rPr>
              <w:t>（</w:t>
            </w:r>
            <w:r w:rsidRPr="00664A29">
              <w:rPr>
                <w:rFonts w:hint="eastAsia"/>
                <w:sz w:val="21"/>
              </w:rPr>
              <w:t>電話・ファクシミリの場合）上記番号のつながる先</w:t>
            </w:r>
          </w:p>
          <w:p w:rsidR="00664A29" w:rsidRPr="004069F8" w:rsidRDefault="00664A29" w:rsidP="00C2116D">
            <w:pPr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自宅 ・ </w:t>
            </w:r>
            <w:r w:rsidRPr="00664A29">
              <w:rPr>
                <w:rFonts w:hint="eastAsia"/>
                <w:w w:val="66"/>
                <w:u w:val="dotted"/>
              </w:rPr>
              <w:t>本人の携帯電話</w:t>
            </w:r>
            <w:r>
              <w:rPr>
                <w:rFonts w:hint="eastAsia"/>
                <w:u w:val="dotted"/>
              </w:rPr>
              <w:t xml:space="preserve"> ・ </w:t>
            </w:r>
            <w:r w:rsidRPr="004069F8">
              <w:rPr>
                <w:rFonts w:hint="eastAsia"/>
                <w:u w:val="dotted"/>
              </w:rPr>
              <w:t>その</w:t>
            </w:r>
            <w:r>
              <w:rPr>
                <w:rFonts w:hint="eastAsia"/>
                <w:u w:val="dotted"/>
              </w:rPr>
              <w:t xml:space="preserve">他（　　　    </w:t>
            </w:r>
            <w:r w:rsidRPr="004069F8">
              <w:rPr>
                <w:rFonts w:hint="eastAsia"/>
                <w:u w:val="dotted"/>
              </w:rPr>
              <w:t xml:space="preserve">　　　　　）</w:t>
            </w:r>
          </w:p>
        </w:tc>
      </w:tr>
    </w:tbl>
    <w:p w:rsidR="007B7D3C" w:rsidRDefault="007B7D3C"/>
    <w:p w:rsidR="007B7D3C" w:rsidRPr="008B0888" w:rsidRDefault="007B7D3C" w:rsidP="00BC7309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8B0888">
        <w:rPr>
          <w:rFonts w:asciiTheme="majorEastAsia" w:eastAsiaTheme="majorEastAsia" w:hAnsiTheme="majorEastAsia" w:hint="eastAsia"/>
          <w:sz w:val="20"/>
          <w:szCs w:val="20"/>
        </w:rPr>
        <w:t>（注意事項）</w:t>
      </w:r>
    </w:p>
    <w:p w:rsidR="007B7D3C" w:rsidRPr="008B0888" w:rsidRDefault="007B7D3C" w:rsidP="00BC7309">
      <w:pPr>
        <w:pStyle w:val="a4"/>
        <w:numPr>
          <w:ilvl w:val="0"/>
          <w:numId w:val="2"/>
        </w:numPr>
        <w:spacing w:line="300" w:lineRule="exact"/>
        <w:ind w:leftChars="0"/>
        <w:rPr>
          <w:sz w:val="20"/>
          <w:szCs w:val="20"/>
        </w:rPr>
      </w:pPr>
      <w:r w:rsidRPr="008B0888">
        <w:rPr>
          <w:rFonts w:hint="eastAsia"/>
          <w:sz w:val="20"/>
          <w:szCs w:val="20"/>
        </w:rPr>
        <w:t>本調書は、</w:t>
      </w:r>
      <w:r w:rsidR="004069F8" w:rsidRPr="008B0888">
        <w:rPr>
          <w:rFonts w:hint="eastAsia"/>
          <w:sz w:val="20"/>
          <w:szCs w:val="20"/>
        </w:rPr>
        <w:t>千葉大学から</w:t>
      </w:r>
      <w:r w:rsidRPr="008B0888">
        <w:rPr>
          <w:rFonts w:hint="eastAsia"/>
          <w:sz w:val="20"/>
          <w:szCs w:val="20"/>
        </w:rPr>
        <w:t>書類選考通過者に対し面接選考の日時を</w:t>
      </w:r>
      <w:r w:rsidR="00D60C0C" w:rsidRPr="008B0888">
        <w:rPr>
          <w:rFonts w:hint="eastAsia"/>
          <w:sz w:val="20"/>
          <w:szCs w:val="20"/>
        </w:rPr>
        <w:t>連絡</w:t>
      </w:r>
      <w:r w:rsidRPr="008B0888">
        <w:rPr>
          <w:rFonts w:hint="eastAsia"/>
          <w:sz w:val="20"/>
          <w:szCs w:val="20"/>
        </w:rPr>
        <w:t>する</w:t>
      </w:r>
      <w:r w:rsidR="004069F8" w:rsidRPr="008B0888">
        <w:rPr>
          <w:rFonts w:hint="eastAsia"/>
          <w:sz w:val="20"/>
          <w:szCs w:val="20"/>
        </w:rPr>
        <w:t>際</w:t>
      </w:r>
      <w:r w:rsidRPr="008B0888">
        <w:rPr>
          <w:rFonts w:hint="eastAsia"/>
          <w:sz w:val="20"/>
          <w:szCs w:val="20"/>
        </w:rPr>
        <w:t>の連絡先</w:t>
      </w:r>
      <w:r w:rsidR="004069F8" w:rsidRPr="008B0888">
        <w:rPr>
          <w:rFonts w:hint="eastAsia"/>
          <w:sz w:val="20"/>
          <w:szCs w:val="20"/>
        </w:rPr>
        <w:t>について、応募者が</w:t>
      </w:r>
      <w:r w:rsidRPr="008B0888">
        <w:rPr>
          <w:rFonts w:hint="eastAsia"/>
          <w:sz w:val="20"/>
          <w:szCs w:val="20"/>
        </w:rPr>
        <w:t>申告するためのものです。このため、</w:t>
      </w:r>
      <w:r w:rsidR="005A4B21" w:rsidRPr="008B0888">
        <w:rPr>
          <w:rFonts w:hint="eastAsia"/>
          <w:sz w:val="20"/>
          <w:szCs w:val="20"/>
          <w:u w:val="single"/>
        </w:rPr>
        <w:t>現在</w:t>
      </w:r>
      <w:r w:rsidRPr="008B0888">
        <w:rPr>
          <w:rFonts w:hint="eastAsia"/>
          <w:sz w:val="20"/>
          <w:szCs w:val="20"/>
          <w:u w:val="single"/>
        </w:rPr>
        <w:t>、確実に連絡の取れる</w:t>
      </w:r>
      <w:r w:rsidR="004069F8" w:rsidRPr="008B0888">
        <w:rPr>
          <w:rFonts w:hint="eastAsia"/>
          <w:sz w:val="20"/>
          <w:szCs w:val="20"/>
          <w:u w:val="single"/>
        </w:rPr>
        <w:t>連絡先を指定してください。</w:t>
      </w:r>
      <w:r w:rsidR="00BC7309" w:rsidRPr="008B0888">
        <w:rPr>
          <w:rFonts w:hint="eastAsia"/>
          <w:sz w:val="20"/>
          <w:szCs w:val="20"/>
        </w:rPr>
        <w:t>（書類選考通過者以外には、この連絡先調書を用いた連絡を行いません。）</w:t>
      </w:r>
    </w:p>
    <w:p w:rsidR="007B7D3C" w:rsidRPr="008B0888" w:rsidRDefault="004069F8" w:rsidP="00BC7309">
      <w:pPr>
        <w:pStyle w:val="a4"/>
        <w:numPr>
          <w:ilvl w:val="0"/>
          <w:numId w:val="2"/>
        </w:numPr>
        <w:spacing w:line="300" w:lineRule="exact"/>
        <w:ind w:leftChars="0"/>
        <w:rPr>
          <w:sz w:val="20"/>
          <w:szCs w:val="20"/>
        </w:rPr>
      </w:pPr>
      <w:r w:rsidRPr="008B0888">
        <w:rPr>
          <w:rFonts w:hint="eastAsia"/>
          <w:sz w:val="20"/>
          <w:szCs w:val="20"/>
        </w:rPr>
        <w:t>千葉大学からは、上記順位に従って連絡を行います。電話で連絡が取れた場合やファクシミリ又は電子メールで連絡を行った場合には</w:t>
      </w:r>
      <w:r w:rsidR="00BC7309" w:rsidRPr="008B0888">
        <w:rPr>
          <w:rFonts w:hint="eastAsia"/>
          <w:sz w:val="20"/>
          <w:szCs w:val="20"/>
        </w:rPr>
        <w:t>、次順位の連絡先に連絡を行うことはありません。</w:t>
      </w:r>
    </w:p>
    <w:p w:rsidR="00BC7309" w:rsidRPr="008B0888" w:rsidRDefault="00BC7309" w:rsidP="00BC7309">
      <w:pPr>
        <w:pStyle w:val="a4"/>
        <w:numPr>
          <w:ilvl w:val="0"/>
          <w:numId w:val="2"/>
        </w:numPr>
        <w:spacing w:line="300" w:lineRule="exact"/>
        <w:ind w:leftChars="0"/>
        <w:rPr>
          <w:sz w:val="20"/>
          <w:szCs w:val="20"/>
        </w:rPr>
      </w:pPr>
      <w:r w:rsidRPr="008B0888">
        <w:rPr>
          <w:rFonts w:hint="eastAsia"/>
          <w:sz w:val="20"/>
          <w:szCs w:val="20"/>
          <w:u w:val="single"/>
        </w:rPr>
        <w:t>なるべく、本人と直接連絡の取れる電話番号を指定してください。</w:t>
      </w:r>
      <w:r w:rsidRPr="008B0888">
        <w:rPr>
          <w:rFonts w:hint="eastAsia"/>
          <w:sz w:val="20"/>
          <w:szCs w:val="20"/>
        </w:rPr>
        <w:t>（ファクシミリ及び電子メールについては、やむを得ない場合のみ選択してください。）</w:t>
      </w:r>
    </w:p>
    <w:p w:rsidR="00664A29" w:rsidRPr="008B0888" w:rsidRDefault="00664A29" w:rsidP="00BC7309">
      <w:pPr>
        <w:pStyle w:val="a4"/>
        <w:numPr>
          <w:ilvl w:val="0"/>
          <w:numId w:val="2"/>
        </w:numPr>
        <w:spacing w:line="300" w:lineRule="exact"/>
        <w:ind w:leftChars="0"/>
        <w:rPr>
          <w:sz w:val="20"/>
          <w:szCs w:val="20"/>
        </w:rPr>
      </w:pPr>
      <w:r w:rsidRPr="008B0888">
        <w:rPr>
          <w:rFonts w:hint="eastAsia"/>
          <w:sz w:val="20"/>
          <w:szCs w:val="20"/>
        </w:rPr>
        <w:t>自宅又は本人の携帯電話の電話番号を指定した場合、折り返しの連絡依頼や、留守番電話への録音による面接日時の連絡を行うことがあります。また、</w:t>
      </w:r>
      <w:r w:rsidR="00E475F4" w:rsidRPr="008B0888">
        <w:rPr>
          <w:rFonts w:hint="eastAsia"/>
          <w:sz w:val="20"/>
          <w:szCs w:val="20"/>
        </w:rPr>
        <w:t>その他</w:t>
      </w:r>
      <w:r w:rsidRPr="008B0888">
        <w:rPr>
          <w:rFonts w:hint="eastAsia"/>
          <w:sz w:val="20"/>
          <w:szCs w:val="20"/>
        </w:rPr>
        <w:t>の電話番号を指定した場合、本人の呼び出しや折り返しの電話連絡依頼の伝言を、</w:t>
      </w:r>
      <w:r w:rsidR="00E475F4" w:rsidRPr="008B0888">
        <w:rPr>
          <w:rFonts w:hint="eastAsia"/>
          <w:sz w:val="20"/>
          <w:szCs w:val="20"/>
        </w:rPr>
        <w:t>電話に出た方へ</w:t>
      </w:r>
      <w:r w:rsidRPr="008B0888">
        <w:rPr>
          <w:rFonts w:hint="eastAsia"/>
          <w:sz w:val="20"/>
          <w:szCs w:val="20"/>
        </w:rPr>
        <w:t>依頼することがあります。</w:t>
      </w:r>
    </w:p>
    <w:p w:rsidR="00BC7309" w:rsidRPr="008B0888" w:rsidRDefault="00BC7309" w:rsidP="00BC7309">
      <w:pPr>
        <w:pStyle w:val="a4"/>
        <w:numPr>
          <w:ilvl w:val="0"/>
          <w:numId w:val="2"/>
        </w:numPr>
        <w:spacing w:line="300" w:lineRule="exact"/>
        <w:ind w:leftChars="0"/>
        <w:rPr>
          <w:sz w:val="20"/>
          <w:szCs w:val="20"/>
        </w:rPr>
      </w:pPr>
      <w:r w:rsidRPr="008B0888">
        <w:rPr>
          <w:rFonts w:hint="eastAsia"/>
          <w:sz w:val="20"/>
          <w:szCs w:val="20"/>
        </w:rPr>
        <w:t>ファクシミリを選択した場合、書類選考の結果が応募者以外の目に触れるおそれのあることを、あらかじめ御了解願います。</w:t>
      </w:r>
    </w:p>
    <w:p w:rsidR="00BC7309" w:rsidRPr="008B0888" w:rsidRDefault="00BC7309" w:rsidP="00BC7309">
      <w:pPr>
        <w:pStyle w:val="a4"/>
        <w:numPr>
          <w:ilvl w:val="0"/>
          <w:numId w:val="2"/>
        </w:numPr>
        <w:spacing w:line="300" w:lineRule="exact"/>
        <w:ind w:leftChars="0"/>
        <w:rPr>
          <w:sz w:val="20"/>
          <w:szCs w:val="20"/>
        </w:rPr>
      </w:pPr>
      <w:r w:rsidRPr="008B0888">
        <w:rPr>
          <w:rFonts w:hint="eastAsia"/>
          <w:sz w:val="20"/>
          <w:szCs w:val="20"/>
        </w:rPr>
        <w:t>ファクシミリ及び電子メールによる連絡を行う場合、千葉大学から送付先へ電話等で到着確認を行うことはありません。</w:t>
      </w:r>
      <w:r w:rsidR="00D60C0C" w:rsidRPr="008B0888">
        <w:rPr>
          <w:rFonts w:hint="eastAsia"/>
          <w:sz w:val="20"/>
          <w:szCs w:val="20"/>
        </w:rPr>
        <w:t>番号の記載誤りや応募者の確認漏れ等については、応募者本人の責任となります。</w:t>
      </w:r>
    </w:p>
    <w:p w:rsidR="007B7D3C" w:rsidRPr="008B0888" w:rsidRDefault="00BC7309" w:rsidP="00BC7309">
      <w:pPr>
        <w:pStyle w:val="a4"/>
        <w:numPr>
          <w:ilvl w:val="0"/>
          <w:numId w:val="2"/>
        </w:numPr>
        <w:spacing w:line="300" w:lineRule="exact"/>
        <w:ind w:leftChars="0"/>
        <w:rPr>
          <w:sz w:val="20"/>
          <w:szCs w:val="20"/>
        </w:rPr>
      </w:pPr>
      <w:r w:rsidRPr="008B0888">
        <w:rPr>
          <w:rFonts w:hint="eastAsia"/>
          <w:sz w:val="20"/>
          <w:szCs w:val="20"/>
        </w:rPr>
        <w:t>「連絡方法」欄については、希望する連絡方法の□に✔を記してください。</w:t>
      </w:r>
    </w:p>
    <w:p w:rsidR="00BC7309" w:rsidRPr="008B0888" w:rsidRDefault="00BC7309" w:rsidP="00BC7309">
      <w:pPr>
        <w:pStyle w:val="a4"/>
        <w:numPr>
          <w:ilvl w:val="0"/>
          <w:numId w:val="2"/>
        </w:numPr>
        <w:spacing w:line="300" w:lineRule="exact"/>
        <w:ind w:leftChars="0"/>
        <w:rPr>
          <w:sz w:val="20"/>
          <w:szCs w:val="20"/>
        </w:rPr>
      </w:pPr>
      <w:r w:rsidRPr="008B0888">
        <w:rPr>
          <w:rFonts w:hint="eastAsia"/>
          <w:sz w:val="20"/>
          <w:szCs w:val="20"/>
        </w:rPr>
        <w:t>「連絡先」欄については、「連絡方法」の指定に従って、電話番号</w:t>
      </w:r>
      <w:r w:rsidR="00D60C0C" w:rsidRPr="008B0888">
        <w:rPr>
          <w:rFonts w:hint="eastAsia"/>
          <w:sz w:val="20"/>
          <w:szCs w:val="20"/>
        </w:rPr>
        <w:t>、ファクシミリ番号又は</w:t>
      </w:r>
      <w:r w:rsidRPr="008B0888">
        <w:rPr>
          <w:rFonts w:hint="eastAsia"/>
          <w:sz w:val="20"/>
          <w:szCs w:val="20"/>
        </w:rPr>
        <w:t>電子メールアドレスを丁寧に</w:t>
      </w:r>
      <w:r w:rsidR="00E475F4" w:rsidRPr="008B0888">
        <w:rPr>
          <w:rFonts w:hint="eastAsia"/>
          <w:sz w:val="20"/>
          <w:szCs w:val="20"/>
        </w:rPr>
        <w:t>記載</w:t>
      </w:r>
      <w:r w:rsidRPr="008B0888">
        <w:rPr>
          <w:rFonts w:hint="eastAsia"/>
          <w:sz w:val="20"/>
          <w:szCs w:val="20"/>
        </w:rPr>
        <w:t>してください。（判読しがたい場合、連絡の取れないおそれがあります。）また、電話又はファクシミリ</w:t>
      </w:r>
      <w:r w:rsidR="00D60C0C" w:rsidRPr="008B0888">
        <w:rPr>
          <w:rFonts w:hint="eastAsia"/>
          <w:sz w:val="20"/>
          <w:szCs w:val="20"/>
        </w:rPr>
        <w:t>番号を記した</w:t>
      </w:r>
      <w:r w:rsidRPr="008B0888">
        <w:rPr>
          <w:rFonts w:hint="eastAsia"/>
          <w:sz w:val="20"/>
          <w:szCs w:val="20"/>
        </w:rPr>
        <w:t>場合には、その</w:t>
      </w:r>
      <w:r w:rsidR="00D60C0C" w:rsidRPr="008B0888">
        <w:rPr>
          <w:rFonts w:hint="eastAsia"/>
          <w:sz w:val="20"/>
          <w:szCs w:val="20"/>
        </w:rPr>
        <w:t>番号のつながる先を記してください。（自宅</w:t>
      </w:r>
      <w:r w:rsidR="00664A29" w:rsidRPr="008B0888">
        <w:rPr>
          <w:rFonts w:hint="eastAsia"/>
          <w:sz w:val="20"/>
          <w:szCs w:val="20"/>
        </w:rPr>
        <w:t>又は本人の携帯電話</w:t>
      </w:r>
      <w:r w:rsidR="00D60C0C" w:rsidRPr="008B0888">
        <w:rPr>
          <w:rFonts w:hint="eastAsia"/>
          <w:sz w:val="20"/>
          <w:szCs w:val="20"/>
        </w:rPr>
        <w:t>の場合には</w:t>
      </w:r>
      <w:r w:rsidR="00664A29" w:rsidRPr="008B0888">
        <w:rPr>
          <w:rFonts w:hint="eastAsia"/>
          <w:sz w:val="20"/>
          <w:szCs w:val="20"/>
        </w:rPr>
        <w:t>該当する項目</w:t>
      </w:r>
      <w:r w:rsidR="00D60C0C" w:rsidRPr="008B0888">
        <w:rPr>
          <w:rFonts w:hint="eastAsia"/>
          <w:sz w:val="20"/>
          <w:szCs w:val="20"/>
        </w:rPr>
        <w:t>を〇で囲み、その他の場合には（　）内に記入</w:t>
      </w:r>
      <w:r w:rsidR="00664A29" w:rsidRPr="008B0888">
        <w:rPr>
          <w:rFonts w:hint="eastAsia"/>
          <w:sz w:val="20"/>
          <w:szCs w:val="20"/>
        </w:rPr>
        <w:t>してください</w:t>
      </w:r>
      <w:r w:rsidR="00D60C0C" w:rsidRPr="008B0888">
        <w:rPr>
          <w:rFonts w:hint="eastAsia"/>
          <w:sz w:val="20"/>
          <w:szCs w:val="20"/>
        </w:rPr>
        <w:t>。</w:t>
      </w:r>
      <w:r w:rsidR="008B0888" w:rsidRPr="008B0888">
        <w:rPr>
          <w:rFonts w:hint="eastAsia"/>
          <w:sz w:val="20"/>
          <w:szCs w:val="20"/>
        </w:rPr>
        <w:t>応答不能な時間帯がある場合は</w:t>
      </w:r>
      <w:r w:rsidR="008B0888">
        <w:rPr>
          <w:rFonts w:hint="eastAsia"/>
          <w:sz w:val="20"/>
          <w:szCs w:val="20"/>
        </w:rPr>
        <w:t>、</w:t>
      </w:r>
      <w:r w:rsidR="008B0888" w:rsidRPr="008B0888">
        <w:rPr>
          <w:rFonts w:hint="eastAsia"/>
          <w:sz w:val="20"/>
          <w:szCs w:val="20"/>
        </w:rPr>
        <w:t>空いている欄に記入をお願いします</w:t>
      </w:r>
      <w:r w:rsidR="008B0888">
        <w:rPr>
          <w:rFonts w:hint="eastAsia"/>
          <w:sz w:val="20"/>
          <w:szCs w:val="20"/>
        </w:rPr>
        <w:t>。</w:t>
      </w:r>
      <w:r w:rsidR="00D60C0C" w:rsidRPr="008B0888">
        <w:rPr>
          <w:rFonts w:hint="eastAsia"/>
          <w:sz w:val="20"/>
          <w:szCs w:val="20"/>
        </w:rPr>
        <w:t>）</w:t>
      </w:r>
    </w:p>
    <w:p w:rsidR="00D60C0C" w:rsidRPr="008B0888" w:rsidRDefault="00D60C0C" w:rsidP="00BC7309">
      <w:pPr>
        <w:pStyle w:val="a4"/>
        <w:numPr>
          <w:ilvl w:val="0"/>
          <w:numId w:val="2"/>
        </w:numPr>
        <w:spacing w:line="300" w:lineRule="exact"/>
        <w:ind w:leftChars="0"/>
        <w:rPr>
          <w:sz w:val="20"/>
          <w:szCs w:val="20"/>
        </w:rPr>
      </w:pPr>
      <w:r w:rsidRPr="008B0888">
        <w:rPr>
          <w:rFonts w:hint="eastAsia"/>
          <w:sz w:val="20"/>
          <w:szCs w:val="20"/>
        </w:rPr>
        <w:t>記載されたいずれの方法によっても連絡の取れない場合には、選考を辞退したものと取り扱うことがあります。</w:t>
      </w:r>
    </w:p>
    <w:sectPr w:rsidR="00D60C0C" w:rsidRPr="008B0888" w:rsidSect="00E475F4">
      <w:pgSz w:w="11906" w:h="16838" w:code="9"/>
      <w:pgMar w:top="680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75" w:rsidRDefault="00AA6975" w:rsidP="00AA6975">
      <w:r>
        <w:separator/>
      </w:r>
    </w:p>
  </w:endnote>
  <w:endnote w:type="continuationSeparator" w:id="0">
    <w:p w:rsidR="00AA6975" w:rsidRDefault="00AA6975" w:rsidP="00AA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75" w:rsidRDefault="00AA6975" w:rsidP="00AA6975">
      <w:r>
        <w:separator/>
      </w:r>
    </w:p>
  </w:footnote>
  <w:footnote w:type="continuationSeparator" w:id="0">
    <w:p w:rsidR="00AA6975" w:rsidRDefault="00AA6975" w:rsidP="00AA6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914"/>
    <w:multiLevelType w:val="hybridMultilevel"/>
    <w:tmpl w:val="D944C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190DB3"/>
    <w:multiLevelType w:val="hybridMultilevel"/>
    <w:tmpl w:val="55CA957A"/>
    <w:lvl w:ilvl="0" w:tplc="BED6C692">
      <w:numFmt w:val="bullet"/>
      <w:lvlText w:val="・"/>
      <w:lvlJc w:val="left"/>
      <w:pPr>
        <w:ind w:left="450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CA"/>
    <w:rsid w:val="001974E8"/>
    <w:rsid w:val="004069F8"/>
    <w:rsid w:val="005854CA"/>
    <w:rsid w:val="005A4B21"/>
    <w:rsid w:val="00664A29"/>
    <w:rsid w:val="007B7D3C"/>
    <w:rsid w:val="0085397D"/>
    <w:rsid w:val="008B0888"/>
    <w:rsid w:val="008D63AA"/>
    <w:rsid w:val="00AA6975"/>
    <w:rsid w:val="00BC7309"/>
    <w:rsid w:val="00C23EAA"/>
    <w:rsid w:val="00D60C0C"/>
    <w:rsid w:val="00D75A2C"/>
    <w:rsid w:val="00DF69C5"/>
    <w:rsid w:val="00E475F4"/>
    <w:rsid w:val="00F6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3C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D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6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6975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AA69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6975"/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3C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D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6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6975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AA69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6975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188</Words>
  <Characters>1077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2013-05-07T01:44:00Z</dcterms:created>
  <dcterms:modified xsi:type="dcterms:W3CDTF">2019-02-04T01:20:00Z</dcterms:modified>
</cp:coreProperties>
</file>