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0"/>
        <w:gridCol w:w="1369"/>
        <w:gridCol w:w="3752"/>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BC100A" w:rsidRDefault="00B07D4A" w:rsidP="00116B82">
      <w:pPr>
        <w:snapToGrid w:val="0"/>
        <w:rPr>
          <w:vanish/>
          <w:sz w:val="20"/>
          <w:szCs w:val="20"/>
        </w:rPr>
      </w:pPr>
    </w:p>
    <w:p w14:paraId="7A95C26B" w14:textId="77777777" w:rsidR="00B07D4A" w:rsidRPr="00BC100A" w:rsidRDefault="00B07D4A" w:rsidP="00BC100A">
      <w:pPr>
        <w:autoSpaceDE w:val="0"/>
        <w:autoSpaceDN w:val="0"/>
        <w:snapToGrid w:val="0"/>
        <w:ind w:right="107"/>
        <w:jc w:val="right"/>
        <w:rPr>
          <w:rFonts w:hAnsi="ＭＳ ゴシック"/>
          <w:sz w:val="20"/>
          <w:szCs w:val="20"/>
        </w:rPr>
      </w:pPr>
      <w:r w:rsidRPr="00BC100A">
        <w:rPr>
          <w:rFonts w:hAnsi="ＭＳ ゴシック" w:hint="eastAsia"/>
          <w:sz w:val="20"/>
          <w:szCs w:val="20"/>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BC100A" w:rsidRDefault="001A2047" w:rsidP="00116B82">
      <w:pPr>
        <w:autoSpaceDE w:val="0"/>
        <w:autoSpaceDN w:val="0"/>
        <w:snapToGrid w:val="0"/>
        <w:rPr>
          <w:rFonts w:hAnsi="ＭＳ ゴシック"/>
          <w:sz w:val="20"/>
          <w:szCs w:val="20"/>
          <w:u w:val="single"/>
        </w:rPr>
      </w:pPr>
    </w:p>
    <w:p w14:paraId="7A95C26F" w14:textId="77777777" w:rsidR="00FC378E" w:rsidRPr="00BC100A" w:rsidRDefault="00FC378E" w:rsidP="00FC378E">
      <w:pPr>
        <w:autoSpaceDE w:val="0"/>
        <w:autoSpaceDN w:val="0"/>
        <w:snapToGrid w:val="0"/>
        <w:rPr>
          <w:rFonts w:hAnsi="ＭＳ ゴシック"/>
          <w:sz w:val="20"/>
          <w:szCs w:val="20"/>
          <w:u w:val="single"/>
          <w:lang w:eastAsia="zh-CN"/>
        </w:rPr>
      </w:pPr>
      <w:r w:rsidRPr="00BC100A">
        <w:rPr>
          <w:rFonts w:hAnsi="ＭＳ ゴシック" w:hint="eastAsia"/>
          <w:sz w:val="20"/>
          <w:szCs w:val="20"/>
          <w:u w:val="single"/>
          <w:lang w:eastAsia="zh-CN"/>
        </w:rPr>
        <w:t>認定臨床研究審査委員会</w:t>
      </w:r>
    </w:p>
    <w:p w14:paraId="24BFB577" w14:textId="77777777" w:rsidR="00BC100A" w:rsidRPr="00BC100A" w:rsidRDefault="00BC100A" w:rsidP="00BC100A">
      <w:pPr>
        <w:autoSpaceDE w:val="0"/>
        <w:autoSpaceDN w:val="0"/>
        <w:snapToGrid w:val="0"/>
        <w:rPr>
          <w:rFonts w:hAnsi="ＭＳ ゴシック"/>
          <w:sz w:val="20"/>
          <w:szCs w:val="20"/>
          <w:lang w:eastAsia="zh-CN"/>
        </w:rPr>
      </w:pPr>
      <w:r w:rsidRPr="00BC100A">
        <w:rPr>
          <w:rFonts w:hAnsi="ＭＳ ゴシック" w:hint="eastAsia"/>
          <w:kern w:val="0"/>
          <w:sz w:val="20"/>
          <w:szCs w:val="20"/>
          <w:lang w:eastAsia="zh-TW"/>
        </w:rPr>
        <w:t>国立大学法人千葉大学臨床研究審査委員会委員長</w:t>
      </w:r>
      <w:r w:rsidRPr="00BC100A">
        <w:rPr>
          <w:rFonts w:hAnsi="ＭＳ ゴシック" w:hint="eastAsia"/>
          <w:sz w:val="20"/>
          <w:szCs w:val="20"/>
          <w:lang w:eastAsia="zh-CN"/>
        </w:rPr>
        <w:t xml:space="preserve">　殿</w:t>
      </w:r>
    </w:p>
    <w:p w14:paraId="69A14B51" w14:textId="77777777" w:rsidR="00BC100A" w:rsidRPr="00BC100A" w:rsidRDefault="00BC100A" w:rsidP="00BC100A">
      <w:pPr>
        <w:autoSpaceDE w:val="0"/>
        <w:autoSpaceDN w:val="0"/>
        <w:snapToGrid w:val="0"/>
        <w:ind w:left="5040" w:firstLine="840"/>
        <w:rPr>
          <w:rFonts w:hAnsi="ＭＳ ゴシック"/>
          <w:sz w:val="20"/>
          <w:szCs w:val="20"/>
          <w:lang w:eastAsia="zh-TW"/>
        </w:rPr>
      </w:pPr>
    </w:p>
    <w:tbl>
      <w:tblPr>
        <w:tblStyle w:val="a7"/>
        <w:tblW w:w="4953"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770"/>
        <w:gridCol w:w="766"/>
      </w:tblGrid>
      <w:tr w:rsidR="001F4E8A" w:rsidRPr="00EF5E2B" w14:paraId="083838C3" w14:textId="77777777" w:rsidTr="00885DCA">
        <w:trPr>
          <w:trHeight w:val="233"/>
        </w:trPr>
        <w:tc>
          <w:tcPr>
            <w:tcW w:w="4953" w:type="dxa"/>
            <w:gridSpan w:val="3"/>
            <w:vAlign w:val="center"/>
            <w:hideMark/>
          </w:tcPr>
          <w:p w14:paraId="0FDC0F00" w14:textId="77777777" w:rsidR="001F4E8A" w:rsidRPr="00EF5E2B" w:rsidRDefault="001F4E8A" w:rsidP="00885DCA">
            <w:pPr>
              <w:autoSpaceDE w:val="0"/>
              <w:autoSpaceDN w:val="0"/>
              <w:snapToGrid w:val="0"/>
              <w:ind w:right="220" w:firstLineChars="50" w:firstLine="110"/>
              <w:jc w:val="left"/>
              <w:rPr>
                <w:rFonts w:hAnsi="ＭＳ ゴシック"/>
                <w:sz w:val="21"/>
                <w:szCs w:val="21"/>
              </w:rPr>
            </w:pPr>
            <w:r w:rsidRPr="00EF5E2B">
              <w:rPr>
                <w:rFonts w:hAnsi="ＭＳ ゴシック" w:hint="eastAsia"/>
                <w:sz w:val="21"/>
                <w:szCs w:val="21"/>
                <w:u w:val="single"/>
              </w:rPr>
              <w:t>統括管理者</w:t>
            </w:r>
          </w:p>
        </w:tc>
      </w:tr>
      <w:tr w:rsidR="001F4E8A" w:rsidRPr="00EF5E2B" w14:paraId="3B36F448" w14:textId="77777777" w:rsidTr="004E18D0">
        <w:trPr>
          <w:trHeight w:val="307"/>
        </w:trPr>
        <w:tc>
          <w:tcPr>
            <w:tcW w:w="1417" w:type="dxa"/>
            <w:vAlign w:val="center"/>
            <w:hideMark/>
          </w:tcPr>
          <w:p w14:paraId="6FE6486F" w14:textId="77777777" w:rsidR="001F4E8A" w:rsidRPr="00EF5E2B" w:rsidRDefault="001F4E8A" w:rsidP="00885DCA">
            <w:pPr>
              <w:autoSpaceDE w:val="0"/>
              <w:autoSpaceDN w:val="0"/>
              <w:snapToGrid w:val="0"/>
              <w:ind w:firstLineChars="100" w:firstLine="220"/>
              <w:rPr>
                <w:rFonts w:hAnsi="ＭＳ ゴシック"/>
                <w:sz w:val="21"/>
                <w:szCs w:val="21"/>
              </w:rPr>
            </w:pPr>
            <w:r w:rsidRPr="00EF5E2B">
              <w:rPr>
                <w:rFonts w:hAnsi="ＭＳ ゴシック" w:hint="eastAsia"/>
                <w:sz w:val="21"/>
                <w:szCs w:val="21"/>
              </w:rPr>
              <w:t>氏　名</w:t>
            </w:r>
          </w:p>
        </w:tc>
        <w:tc>
          <w:tcPr>
            <w:tcW w:w="2770" w:type="dxa"/>
            <w:vAlign w:val="center"/>
          </w:tcPr>
          <w:p w14:paraId="7075C1FB" w14:textId="77777777" w:rsidR="001F4E8A" w:rsidRPr="00EF5E2B" w:rsidRDefault="001F4E8A" w:rsidP="00885DCA">
            <w:pPr>
              <w:autoSpaceDE w:val="0"/>
              <w:autoSpaceDN w:val="0"/>
              <w:snapToGrid w:val="0"/>
              <w:ind w:right="220"/>
              <w:jc w:val="left"/>
              <w:rPr>
                <w:rFonts w:hAnsi="ＭＳ ゴシック"/>
                <w:sz w:val="21"/>
                <w:szCs w:val="21"/>
              </w:rPr>
            </w:pPr>
          </w:p>
        </w:tc>
        <w:tc>
          <w:tcPr>
            <w:tcW w:w="766" w:type="dxa"/>
            <w:vAlign w:val="center"/>
            <w:hideMark/>
          </w:tcPr>
          <w:p w14:paraId="709FBD88" w14:textId="77777777" w:rsidR="001F4E8A" w:rsidRPr="00EF5E2B" w:rsidRDefault="001F4E8A" w:rsidP="00885DCA">
            <w:pPr>
              <w:autoSpaceDE w:val="0"/>
              <w:autoSpaceDN w:val="0"/>
              <w:snapToGrid w:val="0"/>
              <w:ind w:right="220" w:firstLineChars="50" w:firstLine="110"/>
              <w:jc w:val="left"/>
              <w:rPr>
                <w:rFonts w:hAnsi="ＭＳ ゴシック"/>
                <w:sz w:val="21"/>
                <w:szCs w:val="21"/>
              </w:rPr>
            </w:pPr>
            <w:r w:rsidRPr="00EF5E2B">
              <w:rPr>
                <w:rFonts w:hAnsi="ＭＳ ゴシック" w:hint="eastAsia"/>
                <w:sz w:val="21"/>
                <w:szCs w:val="21"/>
              </w:rPr>
              <w:t>印</w:t>
            </w:r>
          </w:p>
        </w:tc>
      </w:tr>
      <w:tr w:rsidR="001F4E8A" w:rsidRPr="00EF5E2B" w14:paraId="248F5E1E" w14:textId="77777777" w:rsidTr="00885DCA">
        <w:trPr>
          <w:trHeight w:val="273"/>
        </w:trPr>
        <w:tc>
          <w:tcPr>
            <w:tcW w:w="1417" w:type="dxa"/>
            <w:vMerge w:val="restart"/>
            <w:hideMark/>
          </w:tcPr>
          <w:p w14:paraId="46463AF5" w14:textId="77777777" w:rsidR="001F4E8A" w:rsidRPr="00EF5E2B" w:rsidRDefault="001F4E8A" w:rsidP="00885DCA">
            <w:pPr>
              <w:autoSpaceDE w:val="0"/>
              <w:autoSpaceDN w:val="0"/>
              <w:snapToGrid w:val="0"/>
              <w:ind w:firstLineChars="100" w:firstLine="220"/>
              <w:rPr>
                <w:rFonts w:hAnsi="ＭＳ ゴシック"/>
                <w:sz w:val="21"/>
                <w:szCs w:val="21"/>
              </w:rPr>
            </w:pPr>
            <w:r w:rsidRPr="00EF5E2B">
              <w:rPr>
                <w:rFonts w:hAnsi="ＭＳ ゴシック" w:hint="eastAsia"/>
                <w:sz w:val="21"/>
                <w:szCs w:val="21"/>
              </w:rPr>
              <w:t>所　属</w:t>
            </w:r>
          </w:p>
        </w:tc>
        <w:tc>
          <w:tcPr>
            <w:tcW w:w="3536" w:type="dxa"/>
            <w:gridSpan w:val="2"/>
            <w:vAlign w:val="center"/>
            <w:hideMark/>
          </w:tcPr>
          <w:p w14:paraId="0F50A9D1" w14:textId="77777777" w:rsidR="001F4E8A" w:rsidRPr="00EF5E2B" w:rsidRDefault="001F4E8A" w:rsidP="00885DCA">
            <w:pPr>
              <w:autoSpaceDE w:val="0"/>
              <w:autoSpaceDN w:val="0"/>
              <w:snapToGrid w:val="0"/>
              <w:ind w:right="220"/>
              <w:jc w:val="left"/>
              <w:rPr>
                <w:rFonts w:hAnsi="ＭＳ ゴシック"/>
                <w:sz w:val="21"/>
                <w:szCs w:val="21"/>
                <w:lang w:eastAsia="zh-TW"/>
              </w:rPr>
            </w:pPr>
            <w:r w:rsidRPr="00EF5E2B">
              <w:rPr>
                <w:rFonts w:hAnsi="ＭＳ ゴシック" w:hint="eastAsia"/>
                <w:sz w:val="21"/>
                <w:szCs w:val="21"/>
                <w:lang w:eastAsia="zh-TW"/>
              </w:rPr>
              <w:t>千葉大学医学部附属病院</w:t>
            </w:r>
          </w:p>
        </w:tc>
      </w:tr>
      <w:tr w:rsidR="001F4E8A" w:rsidRPr="00EF5E2B" w14:paraId="021C665D" w14:textId="77777777" w:rsidTr="00885DCA">
        <w:trPr>
          <w:trHeight w:val="291"/>
        </w:trPr>
        <w:tc>
          <w:tcPr>
            <w:tcW w:w="0" w:type="auto"/>
            <w:vMerge/>
            <w:vAlign w:val="center"/>
            <w:hideMark/>
          </w:tcPr>
          <w:p w14:paraId="2B1A584D" w14:textId="77777777" w:rsidR="001F4E8A" w:rsidRPr="00EF5E2B" w:rsidRDefault="001F4E8A" w:rsidP="00885DCA">
            <w:pPr>
              <w:widowControl/>
              <w:jc w:val="left"/>
              <w:rPr>
                <w:rFonts w:hAnsi="ＭＳ ゴシック"/>
                <w:sz w:val="21"/>
                <w:szCs w:val="21"/>
                <w:lang w:eastAsia="zh-TW"/>
              </w:rPr>
            </w:pPr>
          </w:p>
        </w:tc>
        <w:tc>
          <w:tcPr>
            <w:tcW w:w="3536" w:type="dxa"/>
            <w:gridSpan w:val="2"/>
            <w:vAlign w:val="center"/>
            <w:hideMark/>
          </w:tcPr>
          <w:p w14:paraId="2CBA4CAD" w14:textId="77777777" w:rsidR="001F4E8A" w:rsidRPr="00EF5E2B" w:rsidRDefault="001F4E8A" w:rsidP="00885DCA">
            <w:pPr>
              <w:autoSpaceDE w:val="0"/>
              <w:autoSpaceDN w:val="0"/>
              <w:snapToGrid w:val="0"/>
              <w:ind w:right="220" w:firstLineChars="50" w:firstLine="110"/>
              <w:jc w:val="left"/>
              <w:rPr>
                <w:rFonts w:hAnsi="ＭＳ ゴシック"/>
                <w:sz w:val="21"/>
                <w:szCs w:val="21"/>
                <w:lang w:eastAsia="zh-TW"/>
              </w:rPr>
            </w:pPr>
            <w:r w:rsidRPr="00EF5E2B">
              <w:rPr>
                <w:rFonts w:hAnsi="ＭＳ ゴシック" w:hint="eastAsia"/>
                <w:sz w:val="21"/>
                <w:szCs w:val="21"/>
                <w:lang w:eastAsia="zh-TW"/>
              </w:rPr>
              <w:t xml:space="preserve">　　　　　</w:t>
            </w:r>
            <w:r w:rsidRPr="00EF5E2B">
              <w:rPr>
                <w:rFonts w:hAnsi="ＭＳ ゴシック" w:hint="eastAsia"/>
                <w:sz w:val="21"/>
                <w:szCs w:val="21"/>
              </w:rPr>
              <w:t>科</w:t>
            </w:r>
          </w:p>
        </w:tc>
      </w:tr>
      <w:tr w:rsidR="001F4E8A" w:rsidRPr="00EF5E2B" w14:paraId="468019FA" w14:textId="77777777" w:rsidTr="00885DCA">
        <w:tc>
          <w:tcPr>
            <w:tcW w:w="1417" w:type="dxa"/>
            <w:hideMark/>
          </w:tcPr>
          <w:p w14:paraId="168FA546" w14:textId="77777777" w:rsidR="001F4E8A" w:rsidRPr="00EF5E2B" w:rsidRDefault="001F4E8A" w:rsidP="00885DCA">
            <w:pPr>
              <w:autoSpaceDE w:val="0"/>
              <w:autoSpaceDN w:val="0"/>
              <w:snapToGrid w:val="0"/>
              <w:ind w:firstLineChars="100" w:firstLine="220"/>
              <w:rPr>
                <w:rFonts w:hAnsi="ＭＳ ゴシック"/>
                <w:sz w:val="21"/>
                <w:szCs w:val="21"/>
              </w:rPr>
            </w:pPr>
            <w:r w:rsidRPr="00EF5E2B">
              <w:rPr>
                <w:rFonts w:hAnsi="ＭＳ ゴシック" w:hint="eastAsia"/>
                <w:sz w:val="21"/>
                <w:szCs w:val="21"/>
              </w:rPr>
              <w:t>住　所</w:t>
            </w:r>
          </w:p>
        </w:tc>
        <w:tc>
          <w:tcPr>
            <w:tcW w:w="3536" w:type="dxa"/>
            <w:gridSpan w:val="2"/>
            <w:hideMark/>
          </w:tcPr>
          <w:p w14:paraId="1FC43DB5" w14:textId="77777777" w:rsidR="001F4E8A" w:rsidRPr="00EF5E2B" w:rsidRDefault="001F4E8A" w:rsidP="00885DCA">
            <w:pPr>
              <w:autoSpaceDE w:val="0"/>
              <w:autoSpaceDN w:val="0"/>
              <w:snapToGrid w:val="0"/>
              <w:rPr>
                <w:rFonts w:hAnsi="ＭＳ ゴシック"/>
                <w:sz w:val="21"/>
                <w:szCs w:val="21"/>
                <w:lang w:eastAsia="zh-TW"/>
              </w:rPr>
            </w:pPr>
            <w:r w:rsidRPr="00EF5E2B">
              <w:rPr>
                <w:rFonts w:hAnsi="ＭＳ ゴシック" w:hint="eastAsia"/>
                <w:sz w:val="21"/>
                <w:szCs w:val="21"/>
                <w:lang w:eastAsia="zh-TW"/>
              </w:rPr>
              <w:t>千葉県千葉市中央区亥鼻1-8-1</w:t>
            </w:r>
          </w:p>
        </w:tc>
      </w:tr>
    </w:tbl>
    <w:p w14:paraId="7A95C275" w14:textId="77777777" w:rsidR="00B07D4A" w:rsidRPr="001F4E8A" w:rsidRDefault="00B07D4A" w:rsidP="00116B82">
      <w:pPr>
        <w:autoSpaceDE w:val="0"/>
        <w:autoSpaceDN w:val="0"/>
        <w:snapToGrid w:val="0"/>
        <w:rPr>
          <w:rFonts w:hAnsi="ＭＳ ゴシック"/>
          <w:sz w:val="20"/>
          <w:szCs w:val="20"/>
          <w:lang w:eastAsia="zh-TW"/>
        </w:rPr>
      </w:pPr>
    </w:p>
    <w:p w14:paraId="7A95C276" w14:textId="06CC76FA" w:rsidR="00B07D4A" w:rsidRPr="00BC100A" w:rsidRDefault="00B07D4A" w:rsidP="00116B82">
      <w:pPr>
        <w:autoSpaceDE w:val="0"/>
        <w:autoSpaceDN w:val="0"/>
        <w:snapToGrid w:val="0"/>
        <w:ind w:firstLineChars="100" w:firstLine="210"/>
        <w:rPr>
          <w:rFonts w:hAnsi="ＭＳ ゴシック"/>
          <w:sz w:val="20"/>
          <w:szCs w:val="20"/>
        </w:rPr>
      </w:pPr>
      <w:r w:rsidRPr="00BC100A">
        <w:rPr>
          <w:rFonts w:hAnsi="ＭＳ ゴシック" w:hint="eastAsia"/>
          <w:sz w:val="20"/>
          <w:szCs w:val="20"/>
        </w:rPr>
        <w:t>下記の</w:t>
      </w:r>
      <w:r w:rsidR="001A2047" w:rsidRPr="00BC100A">
        <w:rPr>
          <w:rFonts w:hAnsi="ＭＳ ゴシック" w:hint="eastAsia"/>
          <w:sz w:val="20"/>
          <w:szCs w:val="20"/>
        </w:rPr>
        <w:t>再生医療等製品の</w:t>
      </w:r>
      <w:r w:rsidRPr="00BC100A">
        <w:rPr>
          <w:rFonts w:hAnsi="ＭＳ ゴシック" w:hint="eastAsia"/>
          <w:sz w:val="20"/>
          <w:szCs w:val="20"/>
        </w:rPr>
        <w:t>臨床研究</w:t>
      </w:r>
      <w:r w:rsidR="007C32A5" w:rsidRPr="00BC100A">
        <w:rPr>
          <w:rFonts w:hAnsi="ＭＳ ゴシック" w:hint="eastAsia"/>
          <w:sz w:val="20"/>
          <w:szCs w:val="20"/>
        </w:rPr>
        <w:t>に</w:t>
      </w:r>
      <w:r w:rsidRPr="00BC100A">
        <w:rPr>
          <w:rFonts w:hAnsi="ＭＳ ゴシック" w:hint="eastAsia"/>
          <w:sz w:val="20"/>
          <w:szCs w:val="20"/>
        </w:rPr>
        <w:t>おいて、以下のとおり疾病等又は不具合を認めたので報告いたします。</w:t>
      </w:r>
    </w:p>
    <w:p w14:paraId="7A95C277" w14:textId="77777777" w:rsidR="00B07D4A" w:rsidRPr="00BC100A" w:rsidRDefault="00B07D4A" w:rsidP="00116B82">
      <w:pPr>
        <w:pStyle w:val="af3"/>
        <w:snapToGrid w:val="0"/>
        <w:rPr>
          <w:sz w:val="20"/>
          <w:szCs w:val="20"/>
        </w:rPr>
      </w:pPr>
      <w:r w:rsidRPr="00BC100A">
        <w:rPr>
          <w:rFonts w:hint="eastAsia"/>
          <w:sz w:val="20"/>
          <w:szCs w:val="20"/>
        </w:rPr>
        <w:t>記</w:t>
      </w:r>
    </w:p>
    <w:tbl>
      <w:tblPr>
        <w:tblW w:w="5000" w:type="pct"/>
        <w:tblCellMar>
          <w:top w:w="47" w:type="dxa"/>
          <w:left w:w="50" w:type="dxa"/>
          <w:right w:w="46" w:type="dxa"/>
        </w:tblCellMar>
        <w:tblLook w:val="04A0" w:firstRow="1" w:lastRow="0" w:firstColumn="1" w:lastColumn="0" w:noHBand="0" w:noVBand="1"/>
      </w:tblPr>
      <w:tblGrid>
        <w:gridCol w:w="2935"/>
        <w:gridCol w:w="1808"/>
        <w:gridCol w:w="2452"/>
        <w:gridCol w:w="3241"/>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proofErr w:type="spellStart"/>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w:t>
            </w:r>
            <w:proofErr w:type="spellEnd"/>
            <w:r w:rsidR="00B07D4A" w:rsidRPr="001054E7">
              <w:rPr>
                <w:rFonts w:hAnsi="ＭＳ ゴシック" w:cs="ＭＳ 明朝"/>
                <w:sz w:val="20"/>
                <w:szCs w:val="20"/>
                <w:lang w:eastAsia="zh-CN"/>
              </w:rPr>
              <w: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lang w:eastAsia="zh-CN"/>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231"/>
        <w:gridCol w:w="7205"/>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13"/>
        <w:gridCol w:w="1701"/>
        <w:gridCol w:w="3099"/>
        <w:gridCol w:w="3523"/>
      </w:tblGrid>
      <w:tr w:rsidR="001054E7" w:rsidRPr="001054E7" w14:paraId="7A95C297" w14:textId="77777777" w:rsidTr="007E19D3">
        <w:trPr>
          <w:trHeight w:val="155"/>
        </w:trPr>
        <w:tc>
          <w:tcPr>
            <w:tcW w:w="1012"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1C4A7C1E" w14:textId="77777777" w:rsidR="007E19D3"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□その他</w:t>
            </w:r>
          </w:p>
          <w:p w14:paraId="7A95C28F" w14:textId="4D5F1A9A"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 xml:space="preserve">（　　</w:t>
            </w:r>
            <w:r w:rsidR="007E19D3">
              <w:rPr>
                <w:rFonts w:hAnsi="ＭＳ ゴシック" w:cs="ＭＳ 明朝" w:hint="eastAsia"/>
                <w:sz w:val="18"/>
              </w:rPr>
              <w:t xml:space="preserve">　　　</w:t>
            </w:r>
            <w:r w:rsidRPr="001054E7">
              <w:rPr>
                <w:rFonts w:hAnsi="ＭＳ ゴシック" w:cs="ＭＳ 明朝" w:hint="eastAsia"/>
                <w:sz w:val="18"/>
              </w:rPr>
              <w:t xml:space="preserve">　）</w:t>
            </w:r>
          </w:p>
        </w:tc>
        <w:tc>
          <w:tcPr>
            <w:tcW w:w="815"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0962954"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85"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lang w:eastAsia="zh-TW"/>
              </w:rPr>
            </w:pPr>
            <w:r w:rsidRPr="001054E7">
              <w:rPr>
                <w:rFonts w:hAnsi="ＭＳ ゴシック" w:cs="ＭＳ 明朝" w:hint="eastAsia"/>
                <w:sz w:val="18"/>
                <w:lang w:eastAsia="zh-TW"/>
              </w:rPr>
              <w:t>生年月日(西暦年/月/日)</w:t>
            </w:r>
            <w:r w:rsidRPr="001054E7">
              <w:rPr>
                <w:rFonts w:hAnsi="ＭＳ ゴシック" w:cs="ＭＳ 明朝"/>
                <w:sz w:val="18"/>
                <w:lang w:eastAsia="zh-TW"/>
              </w:rPr>
              <w:t>:</w:t>
            </w:r>
          </w:p>
          <w:p w14:paraId="7A95C293" w14:textId="77777777" w:rsidR="00B07D4A" w:rsidRPr="001054E7" w:rsidRDefault="00B07D4A" w:rsidP="00116B82">
            <w:pPr>
              <w:widowControl/>
              <w:snapToGrid w:val="0"/>
              <w:jc w:val="left"/>
              <w:rPr>
                <w:rFonts w:hAnsi="ＭＳ ゴシック" w:cs="ＭＳ 明朝"/>
                <w:sz w:val="18"/>
                <w:lang w:eastAsia="zh-TW"/>
              </w:rPr>
            </w:pPr>
            <w:r w:rsidRPr="001054E7">
              <w:rPr>
                <w:rFonts w:hAnsi="ＭＳ ゴシック" w:cs="ＭＳ 明朝"/>
                <w:sz w:val="18"/>
                <w:lang w:eastAsia="zh-TW"/>
              </w:rPr>
              <w:t xml:space="preserve">         /</w:t>
            </w:r>
            <w:r w:rsidRPr="001054E7">
              <w:rPr>
                <w:rFonts w:hAnsi="ＭＳ ゴシック" w:cs="ＭＳ 明朝" w:hint="eastAsia"/>
                <w:sz w:val="18"/>
                <w:lang w:eastAsia="zh-TW"/>
              </w:rPr>
              <w:t xml:space="preserve">       /</w:t>
            </w:r>
          </w:p>
          <w:p w14:paraId="7A95C294" w14:textId="4BBC7187" w:rsidR="00B07D4A" w:rsidRPr="001054E7" w:rsidRDefault="00D8302D" w:rsidP="00116B82">
            <w:pPr>
              <w:widowControl/>
              <w:snapToGrid w:val="0"/>
              <w:jc w:val="left"/>
              <w:rPr>
                <w:rFonts w:hAnsi="ＭＳ ゴシック" w:cs="ＭＳ 明朝"/>
                <w:sz w:val="18"/>
                <w:lang w:eastAsia="zh-TW"/>
              </w:rPr>
            </w:pPr>
            <w:r w:rsidRPr="001054E7">
              <w:rPr>
                <w:rFonts w:hAnsi="ＭＳ ゴシック" w:cs="ＭＳ 明朝" w:hint="eastAsia"/>
                <w:sz w:val="18"/>
                <w:lang w:eastAsia="zh-TW"/>
              </w:rPr>
              <w:t xml:space="preserve">年齢：　　</w:t>
            </w:r>
            <w:r w:rsidR="00B07D4A" w:rsidRPr="001054E7">
              <w:rPr>
                <w:rFonts w:hAnsi="ＭＳ ゴシック" w:cs="ＭＳ 明朝" w:hint="eastAsia"/>
                <w:sz w:val="18"/>
                <w:lang w:eastAsia="zh-TW"/>
              </w:rPr>
              <w:t>歳（胎児週齢</w:t>
            </w:r>
            <w:r w:rsidR="007E19D3">
              <w:rPr>
                <w:rFonts w:hAnsi="ＭＳ ゴシック" w:cs="ＭＳ 明朝" w:hint="eastAsia"/>
                <w:sz w:val="18"/>
                <w:lang w:eastAsia="zh-TW"/>
              </w:rPr>
              <w:t xml:space="preserve">　</w:t>
            </w:r>
            <w:r w:rsidR="00B07D4A" w:rsidRPr="001054E7">
              <w:rPr>
                <w:rFonts w:hAnsi="ＭＳ ゴシック" w:cs="ＭＳ 明朝" w:hint="eastAsia"/>
                <w:sz w:val="18"/>
                <w:lang w:eastAsia="zh-TW"/>
              </w:rPr>
              <w:t xml:space="preserve">　週</w:t>
            </w:r>
            <w:r w:rsidR="00B07D4A" w:rsidRPr="001054E7">
              <w:rPr>
                <w:rFonts w:hAnsi="ＭＳ ゴシック" w:cs="ＭＳ 明朝"/>
                <w:sz w:val="18"/>
                <w:lang w:eastAsia="zh-TW"/>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450B2715" w14:textId="77777777" w:rsidR="007E19D3" w:rsidRDefault="00B07D4A" w:rsidP="00D8302D">
            <w:pPr>
              <w:widowControl/>
              <w:snapToGrid w:val="0"/>
              <w:ind w:right="-107"/>
              <w:rPr>
                <w:rFonts w:hAnsi="ＭＳ ゴシック" w:cs="ＭＳ 明朝"/>
                <w:sz w:val="18"/>
                <w:lang w:eastAsia="zh-TW"/>
              </w:rPr>
            </w:pPr>
            <w:r w:rsidRPr="001054E7">
              <w:rPr>
                <w:rFonts w:hAnsi="ＭＳ ゴシック" w:cs="ＭＳ 明朝" w:hint="eastAsia"/>
                <w:sz w:val="18"/>
                <w:lang w:eastAsia="zh-TW"/>
              </w:rPr>
              <w:t>□</w:t>
            </w:r>
            <w:r w:rsidRPr="001054E7">
              <w:rPr>
                <w:rFonts w:hAnsi="ＭＳ ゴシック" w:cs="ＭＳ 明朝"/>
                <w:sz w:val="18"/>
                <w:lang w:eastAsia="zh-TW"/>
              </w:rPr>
              <w:t>無</w:t>
            </w:r>
          </w:p>
          <w:p w14:paraId="7A95C296" w14:textId="175C252F" w:rsidR="00B07D4A" w:rsidRPr="001054E7" w:rsidRDefault="00B07D4A" w:rsidP="00D8302D">
            <w:pPr>
              <w:widowControl/>
              <w:snapToGrid w:val="0"/>
              <w:ind w:right="-107"/>
              <w:rPr>
                <w:rFonts w:hAnsi="ＭＳ ゴシック" w:cs="ＭＳ 明朝"/>
                <w:lang w:eastAsia="zh-TW"/>
              </w:rPr>
            </w:pPr>
            <w:r w:rsidRPr="001054E7">
              <w:rPr>
                <w:rFonts w:hAnsi="ＭＳ ゴシック" w:cs="ＭＳ 明朝" w:hint="eastAsia"/>
                <w:sz w:val="18"/>
                <w:lang w:eastAsia="zh-TW"/>
              </w:rPr>
              <w:t>□</w:t>
            </w:r>
            <w:r w:rsidRPr="001054E7">
              <w:rPr>
                <w:rFonts w:hAnsi="ＭＳ ゴシック" w:cs="ＭＳ 明朝"/>
                <w:sz w:val="18"/>
                <w:lang w:eastAsia="zh-TW"/>
              </w:rPr>
              <w:t>有(</w:t>
            </w:r>
            <w:r w:rsidRPr="001054E7">
              <w:rPr>
                <w:rFonts w:hAnsi="ＭＳ ゴシック" w:cs="ＭＳ 明朝" w:hint="eastAsia"/>
                <w:sz w:val="18"/>
                <w:lang w:eastAsia="zh-TW"/>
              </w:rPr>
              <w:t xml:space="preserve">　　　　　　　   　　　)</w:t>
            </w:r>
          </w:p>
        </w:tc>
      </w:tr>
      <w:tr w:rsidR="00B07D4A" w:rsidRPr="001054E7" w14:paraId="7A95C29D" w14:textId="77777777" w:rsidTr="007E19D3">
        <w:trPr>
          <w:trHeight w:val="586"/>
        </w:trPr>
        <w:tc>
          <w:tcPr>
            <w:tcW w:w="1012"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lang w:eastAsia="zh-TW"/>
              </w:rPr>
            </w:pPr>
          </w:p>
        </w:tc>
        <w:tc>
          <w:tcPr>
            <w:tcW w:w="815"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7E19D3">
            <w:pPr>
              <w:widowControl/>
              <w:snapToGrid w:val="0"/>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73"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492"/>
        <w:gridCol w:w="1755"/>
        <w:gridCol w:w="3350"/>
        <w:gridCol w:w="2839"/>
      </w:tblGrid>
      <w:tr w:rsidR="001054E7" w:rsidRPr="001054E7" w14:paraId="7A95C2A8" w14:textId="77777777" w:rsidTr="00BC100A">
        <w:trPr>
          <w:trHeight w:val="172"/>
        </w:trPr>
        <w:tc>
          <w:tcPr>
            <w:tcW w:w="2320" w:type="dxa"/>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634"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lang w:eastAsia="zh-TW"/>
              </w:rPr>
            </w:pPr>
            <w:r w:rsidRPr="001054E7">
              <w:rPr>
                <w:rFonts w:hAnsi="ＭＳ ゴシック" w:cs="ＭＳ 明朝"/>
                <w:sz w:val="18"/>
                <w:lang w:eastAsia="zh-TW"/>
              </w:rPr>
              <w:t>疾病等発現</w:t>
            </w:r>
            <w:r w:rsidRPr="001054E7">
              <w:rPr>
                <w:rFonts w:hAnsi="ＭＳ ゴシック" w:cs="ＭＳ 明朝" w:hint="eastAsia"/>
                <w:sz w:val="18"/>
                <w:lang w:eastAsia="zh-TW"/>
              </w:rPr>
              <w:t>日</w:t>
            </w:r>
          </w:p>
          <w:p w14:paraId="7A95C2A3" w14:textId="77777777" w:rsidR="00B07D4A" w:rsidRPr="001054E7" w:rsidRDefault="00B07D4A" w:rsidP="00D8302D">
            <w:pPr>
              <w:widowControl/>
              <w:snapToGrid w:val="0"/>
              <w:jc w:val="center"/>
              <w:rPr>
                <w:rFonts w:hAnsi="ＭＳ ゴシック" w:cs="ＭＳ 明朝"/>
                <w:sz w:val="20"/>
                <w:lang w:eastAsia="zh-TW"/>
              </w:rPr>
            </w:pPr>
            <w:r w:rsidRPr="001054E7">
              <w:rPr>
                <w:rFonts w:hAnsi="ＭＳ ゴシック" w:cs="ＭＳ 明朝"/>
                <w:sz w:val="16"/>
                <w:lang w:eastAsia="zh-TW"/>
              </w:rPr>
              <w:t>(西暦年/月/日)</w:t>
            </w:r>
          </w:p>
        </w:tc>
        <w:tc>
          <w:tcPr>
            <w:tcW w:w="3119"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643" w:type="dxa"/>
            <w:tcBorders>
              <w:top w:val="single" w:sz="1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BC100A">
        <w:trPr>
          <w:trHeight w:val="53"/>
        </w:trPr>
        <w:tc>
          <w:tcPr>
            <w:tcW w:w="2320" w:type="dxa"/>
            <w:tcBorders>
              <w:top w:val="single" w:sz="2" w:space="0" w:color="000000" w:themeColor="text1"/>
              <w:left w:val="single" w:sz="12" w:space="0" w:color="000000" w:themeColor="text1"/>
              <w:bottom w:val="single" w:sz="12" w:space="0" w:color="000000" w:themeColor="text1"/>
              <w:right w:val="single" w:sz="2" w:space="0" w:color="000000" w:themeColor="text1"/>
            </w:tcBorders>
            <w:shd w:val="clear" w:color="auto" w:fill="auto"/>
            <w:vAlign w:val="center"/>
          </w:tcPr>
          <w:p w14:paraId="462EC296" w14:textId="77777777" w:rsidR="00B07D4A" w:rsidRPr="007E19D3" w:rsidRDefault="00B07D4A" w:rsidP="00116B82">
            <w:pPr>
              <w:widowControl/>
              <w:snapToGrid w:val="0"/>
              <w:jc w:val="left"/>
              <w:rPr>
                <w:rFonts w:hAnsi="ＭＳ ゴシック" w:cs="ＭＳ 明朝"/>
                <w:sz w:val="18"/>
                <w:szCs w:val="18"/>
              </w:rPr>
            </w:pPr>
          </w:p>
          <w:p w14:paraId="131DE724" w14:textId="77777777" w:rsidR="00BC100A" w:rsidRDefault="00BC100A" w:rsidP="00116B82">
            <w:pPr>
              <w:widowControl/>
              <w:snapToGrid w:val="0"/>
              <w:jc w:val="left"/>
              <w:rPr>
                <w:rFonts w:hAnsi="ＭＳ ゴシック" w:cs="ＭＳ 明朝"/>
                <w:sz w:val="18"/>
                <w:szCs w:val="18"/>
              </w:rPr>
            </w:pPr>
          </w:p>
          <w:p w14:paraId="12797A85" w14:textId="77777777" w:rsidR="007E19D3" w:rsidRPr="007E19D3" w:rsidRDefault="007E19D3" w:rsidP="00116B82">
            <w:pPr>
              <w:widowControl/>
              <w:snapToGrid w:val="0"/>
              <w:jc w:val="left"/>
              <w:rPr>
                <w:rFonts w:hAnsi="ＭＳ ゴシック" w:cs="ＭＳ 明朝"/>
                <w:sz w:val="18"/>
                <w:szCs w:val="18"/>
              </w:rPr>
            </w:pPr>
          </w:p>
          <w:p w14:paraId="10136735" w14:textId="77777777" w:rsidR="00BC100A" w:rsidRPr="007E19D3" w:rsidRDefault="00BC100A" w:rsidP="00116B82">
            <w:pPr>
              <w:widowControl/>
              <w:snapToGrid w:val="0"/>
              <w:jc w:val="left"/>
              <w:rPr>
                <w:rFonts w:hAnsi="ＭＳ ゴシック" w:cs="ＭＳ 明朝"/>
                <w:sz w:val="18"/>
                <w:szCs w:val="18"/>
              </w:rPr>
            </w:pPr>
          </w:p>
          <w:p w14:paraId="7A95C2A9" w14:textId="6B4CE2DB" w:rsidR="00BC100A" w:rsidRPr="007E19D3" w:rsidRDefault="00BC100A" w:rsidP="00116B82">
            <w:pPr>
              <w:widowControl/>
              <w:snapToGrid w:val="0"/>
              <w:jc w:val="left"/>
              <w:rPr>
                <w:rFonts w:hAnsi="ＭＳ ゴシック" w:cs="ＭＳ 明朝"/>
                <w:sz w:val="18"/>
                <w:szCs w:val="18"/>
              </w:rPr>
            </w:pPr>
            <w:r w:rsidRPr="007E19D3">
              <w:rPr>
                <w:rFonts w:hAnsi="ＭＳ ゴシック" w:cs="ＭＳ 明朝" w:hint="eastAsia"/>
                <w:sz w:val="18"/>
                <w:szCs w:val="18"/>
              </w:rPr>
              <w:t>□</w:t>
            </w:r>
            <w:r w:rsidRPr="007E19D3">
              <w:rPr>
                <w:rFonts w:hAnsi="ＭＳ ゴシック" w:cs="ＭＳ 明朝"/>
                <w:sz w:val="18"/>
                <w:szCs w:val="18"/>
              </w:rPr>
              <w:t>既知</w:t>
            </w:r>
            <w:r w:rsidRPr="007E19D3">
              <w:rPr>
                <w:rFonts w:hAnsi="ＭＳ ゴシック" w:cs="ＭＳ 明朝" w:hint="eastAsia"/>
                <w:sz w:val="18"/>
                <w:szCs w:val="18"/>
              </w:rPr>
              <w:t>□</w:t>
            </w:r>
            <w:r w:rsidRPr="007E19D3">
              <w:rPr>
                <w:rFonts w:hAnsi="ＭＳ ゴシック" w:cs="ＭＳ 明朝"/>
                <w:sz w:val="18"/>
                <w:szCs w:val="18"/>
              </w:rPr>
              <w:t>未知</w:t>
            </w:r>
          </w:p>
        </w:tc>
        <w:tc>
          <w:tcPr>
            <w:tcW w:w="1634" w:type="dxa"/>
            <w:tcBorders>
              <w:top w:val="single" w:sz="2" w:space="0" w:color="000000" w:themeColor="text1"/>
              <w:left w:val="single" w:sz="2" w:space="0" w:color="000000" w:themeColor="text1"/>
              <w:bottom w:val="single" w:sz="12" w:space="0" w:color="000000" w:themeColor="text1"/>
              <w:right w:val="single" w:sz="2" w:space="0" w:color="000000" w:themeColor="text1"/>
            </w:tcBorders>
            <w:shd w:val="clear" w:color="auto" w:fill="auto"/>
            <w:vAlign w:val="center"/>
          </w:tcPr>
          <w:p w14:paraId="7A95C2AA" w14:textId="77777777" w:rsidR="00B07D4A" w:rsidRPr="007E19D3" w:rsidRDefault="00B07D4A" w:rsidP="00D8302D">
            <w:pPr>
              <w:widowControl/>
              <w:snapToGrid w:val="0"/>
              <w:spacing w:after="160"/>
              <w:jc w:val="left"/>
              <w:rPr>
                <w:rFonts w:hAnsi="ＭＳ ゴシック" w:cs="ＭＳ 明朝"/>
                <w:sz w:val="18"/>
                <w:szCs w:val="18"/>
              </w:rPr>
            </w:pPr>
            <w:r w:rsidRPr="007E19D3">
              <w:rPr>
                <w:rFonts w:hAnsi="ＭＳ ゴシック" w:cs="ＭＳ 明朝" w:hint="eastAsia"/>
                <w:noProof/>
                <w:sz w:val="18"/>
                <w:szCs w:val="18"/>
              </w:rPr>
              <w:t xml:space="preserve">　　/　　/　</w:t>
            </w:r>
          </w:p>
        </w:tc>
        <w:tc>
          <w:tcPr>
            <w:tcW w:w="3119" w:type="dxa"/>
            <w:tcBorders>
              <w:top w:val="single" w:sz="2" w:space="0" w:color="000000" w:themeColor="text1"/>
              <w:left w:val="single" w:sz="2" w:space="0" w:color="000000" w:themeColor="text1"/>
              <w:bottom w:val="single" w:sz="12" w:space="0" w:color="000000" w:themeColor="text1"/>
              <w:right w:val="single" w:sz="2" w:space="0" w:color="000000" w:themeColor="text1"/>
            </w:tcBorders>
            <w:shd w:val="clear" w:color="auto" w:fill="auto"/>
            <w:vAlign w:val="center"/>
          </w:tcPr>
          <w:p w14:paraId="7A95C2AB" w14:textId="77777777" w:rsidR="00B07D4A" w:rsidRPr="007E19D3" w:rsidRDefault="00B07D4A" w:rsidP="00D8302D">
            <w:pPr>
              <w:widowControl/>
              <w:snapToGrid w:val="0"/>
              <w:jc w:val="center"/>
              <w:rPr>
                <w:rFonts w:hAnsi="ＭＳ ゴシック" w:cs="ＭＳ 明朝"/>
                <w:sz w:val="18"/>
                <w:szCs w:val="18"/>
              </w:rPr>
            </w:pPr>
            <w:r w:rsidRPr="007E19D3">
              <w:rPr>
                <w:rFonts w:hAnsi="ＭＳ ゴシック" w:cs="ＭＳ 明朝" w:hint="eastAsia"/>
                <w:noProof/>
                <w:sz w:val="18"/>
                <w:szCs w:val="18"/>
              </w:rPr>
              <w:t>（　　　/　  　/　　 ）</w:t>
            </w:r>
          </w:p>
          <w:p w14:paraId="7A95C2AC" w14:textId="77777777" w:rsidR="00B07D4A" w:rsidRPr="007E19D3" w:rsidRDefault="00B07D4A" w:rsidP="00116B82">
            <w:pPr>
              <w:widowControl/>
              <w:snapToGrid w:val="0"/>
              <w:jc w:val="left"/>
              <w:rPr>
                <w:rFonts w:hAnsi="ＭＳ ゴシック" w:cs="ＭＳ 明朝"/>
                <w:sz w:val="18"/>
                <w:szCs w:val="18"/>
              </w:rPr>
            </w:pPr>
            <w:r w:rsidRPr="007E19D3">
              <w:rPr>
                <w:rFonts w:hAnsi="ＭＳ ゴシック" w:cs="ＭＳ 明朝" w:hint="eastAsia"/>
                <w:sz w:val="18"/>
                <w:szCs w:val="18"/>
              </w:rPr>
              <w:t>□死亡　□死亡のおそれ</w:t>
            </w:r>
          </w:p>
          <w:p w14:paraId="7A95C2AD" w14:textId="77777777" w:rsidR="00B07D4A" w:rsidRPr="007E19D3" w:rsidRDefault="00B07D4A" w:rsidP="00116B82">
            <w:pPr>
              <w:widowControl/>
              <w:snapToGrid w:val="0"/>
              <w:jc w:val="left"/>
              <w:rPr>
                <w:rFonts w:hAnsi="ＭＳ ゴシック" w:cs="ＭＳ 明朝"/>
                <w:sz w:val="18"/>
                <w:szCs w:val="18"/>
              </w:rPr>
            </w:pPr>
            <w:r w:rsidRPr="007E19D3">
              <w:rPr>
                <w:rFonts w:hAnsi="ＭＳ ゴシック" w:cs="ＭＳ 明朝" w:hint="eastAsia"/>
                <w:sz w:val="18"/>
                <w:szCs w:val="18"/>
              </w:rPr>
              <w:t>□入院又は入院期間の延長</w:t>
            </w:r>
          </w:p>
          <w:p w14:paraId="7A95C2AE" w14:textId="77777777" w:rsidR="00B07D4A" w:rsidRPr="007E19D3" w:rsidRDefault="00B07D4A" w:rsidP="00116B82">
            <w:pPr>
              <w:widowControl/>
              <w:snapToGrid w:val="0"/>
              <w:jc w:val="left"/>
              <w:rPr>
                <w:rFonts w:hAnsi="ＭＳ ゴシック" w:cs="ＭＳ 明朝"/>
                <w:sz w:val="18"/>
                <w:szCs w:val="18"/>
              </w:rPr>
            </w:pPr>
            <w:r w:rsidRPr="007E19D3">
              <w:rPr>
                <w:rFonts w:hAnsi="ＭＳ ゴシック" w:cs="ＭＳ 明朝" w:hint="eastAsia"/>
                <w:sz w:val="18"/>
                <w:szCs w:val="18"/>
              </w:rPr>
              <w:t xml:space="preserve">□障害　</w:t>
            </w:r>
            <w:r w:rsidR="00D8302D" w:rsidRPr="007E19D3">
              <w:rPr>
                <w:rFonts w:hint="eastAsia"/>
                <w:sz w:val="18"/>
                <w:szCs w:val="18"/>
              </w:rPr>
              <w:t>□障害のおそれ</w:t>
            </w:r>
          </w:p>
          <w:p w14:paraId="7A95C2AF" w14:textId="77777777" w:rsidR="00B07D4A" w:rsidRPr="007E19D3" w:rsidRDefault="00B07D4A" w:rsidP="00116B82">
            <w:pPr>
              <w:snapToGrid w:val="0"/>
              <w:jc w:val="left"/>
              <w:rPr>
                <w:rFonts w:hAnsi="ＭＳ ゴシック" w:cs="ＭＳ 明朝"/>
                <w:sz w:val="18"/>
                <w:szCs w:val="18"/>
              </w:rPr>
            </w:pPr>
            <w:r w:rsidRPr="007E19D3">
              <w:rPr>
                <w:rFonts w:hAnsi="ＭＳ ゴシック" w:cs="ＭＳ 明朝" w:hint="eastAsia"/>
                <w:sz w:val="18"/>
                <w:szCs w:val="18"/>
              </w:rPr>
              <w:t>□上記に準じて重篤</w:t>
            </w:r>
            <w:r w:rsidR="00D8302D" w:rsidRPr="007E19D3">
              <w:rPr>
                <w:rFonts w:hAnsi="ＭＳ ゴシック" w:cs="ＭＳ 明朝" w:hint="eastAsia"/>
                <w:sz w:val="18"/>
                <w:szCs w:val="18"/>
              </w:rPr>
              <w:t xml:space="preserve">　</w:t>
            </w:r>
            <w:r w:rsidR="00D8302D" w:rsidRPr="007E19D3">
              <w:rPr>
                <w:rFonts w:hint="eastAsia"/>
                <w:sz w:val="18"/>
                <w:szCs w:val="18"/>
              </w:rPr>
              <w:t>□先天異常</w:t>
            </w:r>
          </w:p>
        </w:tc>
        <w:tc>
          <w:tcPr>
            <w:tcW w:w="2643" w:type="dxa"/>
            <w:tcBorders>
              <w:top w:val="single" w:sz="2" w:space="0" w:color="000000" w:themeColor="text1"/>
              <w:left w:val="single" w:sz="2" w:space="0" w:color="000000" w:themeColor="text1"/>
              <w:bottom w:val="single" w:sz="12" w:space="0" w:color="000000" w:themeColor="text1"/>
              <w:right w:val="single" w:sz="12" w:space="0" w:color="000000" w:themeColor="text1"/>
            </w:tcBorders>
            <w:shd w:val="clear" w:color="auto" w:fill="auto"/>
          </w:tcPr>
          <w:p w14:paraId="7A95C2B0" w14:textId="77777777" w:rsidR="00D8302D" w:rsidRPr="007E19D3" w:rsidRDefault="00D8302D" w:rsidP="00D8302D">
            <w:pPr>
              <w:widowControl/>
              <w:snapToGrid w:val="0"/>
              <w:jc w:val="center"/>
              <w:rPr>
                <w:rFonts w:hAnsi="ＭＳ ゴシック" w:cs="ＭＳ 明朝"/>
                <w:sz w:val="18"/>
                <w:szCs w:val="18"/>
                <w:lang w:eastAsia="zh-TW"/>
              </w:rPr>
            </w:pPr>
            <w:r w:rsidRPr="007E19D3">
              <w:rPr>
                <w:rFonts w:hAnsi="ＭＳ ゴシック" w:cs="ＭＳ 明朝" w:hint="eastAsia"/>
                <w:noProof/>
                <w:sz w:val="18"/>
                <w:szCs w:val="18"/>
                <w:lang w:eastAsia="zh-TW"/>
              </w:rPr>
              <w:t>（　　　/　  　/　　 ）</w:t>
            </w:r>
          </w:p>
          <w:p w14:paraId="7A95C2B1" w14:textId="77777777" w:rsidR="00B07D4A" w:rsidRPr="007E19D3" w:rsidRDefault="00B07D4A" w:rsidP="00D8302D">
            <w:pPr>
              <w:widowControl/>
              <w:snapToGrid w:val="0"/>
              <w:ind w:left="25"/>
              <w:jc w:val="left"/>
              <w:rPr>
                <w:rFonts w:hAnsi="ＭＳ ゴシック" w:cs="ＭＳ 明朝"/>
                <w:sz w:val="18"/>
                <w:szCs w:val="18"/>
                <w:lang w:eastAsia="zh-TW"/>
              </w:rPr>
            </w:pPr>
            <w:r w:rsidRPr="007E19D3">
              <w:rPr>
                <w:rFonts w:hAnsi="ＭＳ ゴシック" w:cs="ＭＳ 明朝" w:hint="eastAsia"/>
                <w:sz w:val="18"/>
                <w:szCs w:val="18"/>
                <w:lang w:eastAsia="zh-TW"/>
              </w:rPr>
              <w:t>□</w:t>
            </w:r>
            <w:r w:rsidRPr="007E19D3">
              <w:rPr>
                <w:rFonts w:hAnsi="ＭＳ ゴシック" w:cs="ＭＳ 明朝"/>
                <w:sz w:val="18"/>
                <w:szCs w:val="18"/>
                <w:lang w:eastAsia="zh-TW"/>
              </w:rPr>
              <w:t>回復</w:t>
            </w:r>
            <w:r w:rsidR="00D8302D" w:rsidRPr="007E19D3">
              <w:rPr>
                <w:rFonts w:hAnsi="ＭＳ ゴシック" w:cs="ＭＳ 明朝" w:hint="eastAsia"/>
                <w:sz w:val="18"/>
                <w:szCs w:val="18"/>
                <w:lang w:eastAsia="zh-TW"/>
              </w:rPr>
              <w:t xml:space="preserve">　</w:t>
            </w:r>
            <w:r w:rsidRPr="007E19D3">
              <w:rPr>
                <w:rFonts w:hAnsi="ＭＳ ゴシック" w:cs="ＭＳ 明朝" w:hint="eastAsia"/>
                <w:sz w:val="18"/>
                <w:szCs w:val="18"/>
                <w:lang w:eastAsia="zh-TW"/>
              </w:rPr>
              <w:t>□</w:t>
            </w:r>
            <w:r w:rsidRPr="007E19D3">
              <w:rPr>
                <w:rFonts w:hAnsi="ＭＳ ゴシック" w:cs="ＭＳ 明朝"/>
                <w:sz w:val="18"/>
                <w:szCs w:val="18"/>
                <w:lang w:eastAsia="zh-TW"/>
              </w:rPr>
              <w:t>軽快</w:t>
            </w:r>
            <w:r w:rsidR="00D8302D" w:rsidRPr="007E19D3">
              <w:rPr>
                <w:rFonts w:hAnsi="ＭＳ ゴシック" w:cs="ＭＳ 明朝" w:hint="eastAsia"/>
                <w:sz w:val="18"/>
                <w:szCs w:val="18"/>
                <w:lang w:eastAsia="zh-TW"/>
              </w:rPr>
              <w:t xml:space="preserve">　</w:t>
            </w:r>
            <w:r w:rsidRPr="007E19D3">
              <w:rPr>
                <w:rFonts w:hAnsi="ＭＳ ゴシック" w:cs="ＭＳ 明朝" w:hint="eastAsia"/>
                <w:sz w:val="18"/>
                <w:szCs w:val="18"/>
                <w:lang w:eastAsia="zh-TW"/>
              </w:rPr>
              <w:t>□</w:t>
            </w:r>
            <w:r w:rsidRPr="007E19D3">
              <w:rPr>
                <w:rFonts w:hAnsi="ＭＳ ゴシック" w:cs="ＭＳ 明朝"/>
                <w:sz w:val="18"/>
                <w:szCs w:val="18"/>
                <w:lang w:eastAsia="zh-TW"/>
              </w:rPr>
              <w:t>未回復</w:t>
            </w:r>
          </w:p>
          <w:p w14:paraId="1673DEB5" w14:textId="77777777" w:rsidR="00BC100A" w:rsidRPr="007E19D3" w:rsidRDefault="00B07D4A" w:rsidP="00D8302D">
            <w:pPr>
              <w:widowControl/>
              <w:snapToGrid w:val="0"/>
              <w:ind w:left="25"/>
              <w:jc w:val="left"/>
              <w:rPr>
                <w:rFonts w:hAnsi="ＭＳ ゴシック" w:cs="ＭＳ 明朝"/>
                <w:sz w:val="18"/>
                <w:szCs w:val="18"/>
              </w:rPr>
            </w:pPr>
            <w:r w:rsidRPr="007E19D3">
              <w:rPr>
                <w:rFonts w:hAnsi="ＭＳ ゴシック" w:cs="ＭＳ 明朝" w:hint="eastAsia"/>
                <w:sz w:val="18"/>
                <w:szCs w:val="18"/>
              </w:rPr>
              <w:t>□</w:t>
            </w:r>
            <w:r w:rsidRPr="007E19D3">
              <w:rPr>
                <w:rFonts w:hAnsi="ＭＳ ゴシック" w:cs="ＭＳ 明朝"/>
                <w:sz w:val="18"/>
                <w:szCs w:val="18"/>
              </w:rPr>
              <w:t>後遺症あり</w:t>
            </w:r>
            <w:r w:rsidR="00D8302D" w:rsidRPr="007E19D3">
              <w:rPr>
                <w:rFonts w:hAnsi="ＭＳ ゴシック" w:cs="ＭＳ 明朝" w:hint="eastAsia"/>
                <w:sz w:val="18"/>
                <w:szCs w:val="18"/>
              </w:rPr>
              <w:t xml:space="preserve">　</w:t>
            </w:r>
            <w:r w:rsidRPr="007E19D3">
              <w:rPr>
                <w:rFonts w:hAnsi="ＭＳ ゴシック" w:cs="ＭＳ 明朝" w:hint="eastAsia"/>
                <w:sz w:val="18"/>
                <w:szCs w:val="18"/>
              </w:rPr>
              <w:t>□</w:t>
            </w:r>
            <w:r w:rsidRPr="007E19D3">
              <w:rPr>
                <w:rFonts w:hAnsi="ＭＳ ゴシック" w:cs="ＭＳ 明朝"/>
                <w:sz w:val="18"/>
                <w:szCs w:val="18"/>
              </w:rPr>
              <w:t>死亡</w:t>
            </w:r>
          </w:p>
          <w:p w14:paraId="7A95C2B2" w14:textId="64AB3096" w:rsidR="00B07D4A" w:rsidRPr="007E19D3" w:rsidRDefault="00B07D4A" w:rsidP="00D8302D">
            <w:pPr>
              <w:widowControl/>
              <w:snapToGrid w:val="0"/>
              <w:ind w:left="25"/>
              <w:jc w:val="left"/>
              <w:rPr>
                <w:rFonts w:hAnsi="ＭＳ ゴシック" w:cs="ＭＳ 明朝"/>
                <w:sz w:val="18"/>
                <w:szCs w:val="18"/>
              </w:rPr>
            </w:pPr>
            <w:r w:rsidRPr="007E19D3">
              <w:rPr>
                <w:rFonts w:hAnsi="ＭＳ ゴシック" w:cs="ＭＳ 明朝" w:hint="eastAsia"/>
                <w:sz w:val="18"/>
                <w:szCs w:val="18"/>
              </w:rPr>
              <w:t>□</w:t>
            </w:r>
            <w:r w:rsidRPr="007E19D3">
              <w:rPr>
                <w:rFonts w:hAnsi="ＭＳ ゴシック" w:cs="ＭＳ 明朝"/>
                <w:sz w:val="18"/>
                <w:szCs w:val="18"/>
              </w:rPr>
              <w:t>不明</w:t>
            </w: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490"/>
        <w:gridCol w:w="2523"/>
        <w:gridCol w:w="3417"/>
        <w:gridCol w:w="2006"/>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lang w:eastAsia="zh-TW"/>
              </w:rPr>
            </w:pPr>
            <w:r w:rsidRPr="001054E7">
              <w:rPr>
                <w:rFonts w:hAnsi="ＭＳ ゴシック" w:cs="ＭＳ 明朝" w:hint="eastAsia"/>
                <w:sz w:val="18"/>
                <w:lang w:eastAsia="zh-TW"/>
              </w:rPr>
              <w:t>施行/使用</w:t>
            </w:r>
            <w:r w:rsidR="00B07D4A" w:rsidRPr="001054E7">
              <w:rPr>
                <w:rFonts w:hAnsi="ＭＳ ゴシック" w:cs="ＭＳ 明朝"/>
                <w:sz w:val="18"/>
                <w:lang w:eastAsia="zh-TW"/>
              </w:rPr>
              <w:t>期間</w:t>
            </w:r>
          </w:p>
          <w:p w14:paraId="7A95C2BD" w14:textId="77777777" w:rsidR="00B07D4A" w:rsidRPr="001054E7" w:rsidRDefault="00B07D4A" w:rsidP="0034209E">
            <w:pPr>
              <w:widowControl/>
              <w:snapToGrid w:val="0"/>
              <w:jc w:val="center"/>
              <w:rPr>
                <w:rFonts w:hAnsi="ＭＳ ゴシック" w:cs="ＭＳ 明朝"/>
                <w:lang w:eastAsia="zh-TW"/>
              </w:rPr>
            </w:pPr>
            <w:r w:rsidRPr="001054E7">
              <w:rPr>
                <w:rFonts w:hAnsi="ＭＳ ゴシック" w:cs="ＭＳ 明朝"/>
                <w:sz w:val="16"/>
                <w:lang w:eastAsia="zh-TW"/>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lang w:eastAsia="zh-TW"/>
              </w:rPr>
            </w:pPr>
            <w:r w:rsidRPr="001054E7">
              <w:rPr>
                <w:rFonts w:hAnsi="ＭＳ ゴシック" w:cs="ＭＳ 明朝" w:hint="eastAsia"/>
                <w:sz w:val="18"/>
                <w:lang w:eastAsia="zh-TW"/>
              </w:rPr>
              <w:t>□</w:t>
            </w:r>
            <w:r w:rsidRPr="001054E7">
              <w:rPr>
                <w:rFonts w:hAnsi="ＭＳ ゴシック" w:cs="ＭＳ 明朝"/>
                <w:sz w:val="18"/>
                <w:lang w:eastAsia="zh-TW"/>
              </w:rPr>
              <w:t>本製品(盲検下)</w:t>
            </w:r>
          </w:p>
          <w:p w14:paraId="7A95C2CB" w14:textId="77777777" w:rsidR="00986674" w:rsidRPr="001054E7" w:rsidRDefault="00986674" w:rsidP="0034209E">
            <w:pPr>
              <w:widowControl/>
              <w:snapToGrid w:val="0"/>
              <w:jc w:val="left"/>
              <w:rPr>
                <w:rFonts w:hAnsi="ＭＳ ゴシック" w:cs="ＭＳ 明朝"/>
                <w:sz w:val="18"/>
                <w:lang w:eastAsia="zh-TW"/>
              </w:rPr>
            </w:pPr>
            <w:r w:rsidRPr="001054E7">
              <w:rPr>
                <w:rFonts w:hAnsi="ＭＳ ゴシック" w:cs="ＭＳ 明朝" w:hint="eastAsia"/>
                <w:sz w:val="18"/>
                <w:lang w:eastAsia="zh-TW"/>
              </w:rPr>
              <w:t>□</w:t>
            </w:r>
            <w:r w:rsidRPr="001054E7">
              <w:rPr>
                <w:rFonts w:hAnsi="ＭＳ ゴシック" w:cs="ＭＳ 明朝"/>
                <w:sz w:val="18"/>
                <w:lang w:eastAsia="zh-TW"/>
              </w:rPr>
              <w:t>本製</w:t>
            </w:r>
            <w:r w:rsidRPr="001054E7">
              <w:rPr>
                <w:rFonts w:hAnsi="ＭＳ ゴシック" w:cs="ＭＳ 明朝" w:hint="eastAsia"/>
                <w:sz w:val="18"/>
                <w:lang w:eastAsia="zh-TW"/>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9" w14:textId="720560B7" w:rsidR="00351BEB"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0524DB80" w14:textId="77777777" w:rsidR="007E19D3" w:rsidRDefault="007E19D3">
      <w:pPr>
        <w:widowControl/>
        <w:jc w:val="left"/>
        <w:rPr>
          <w:rFonts w:hAnsi="ＭＳ ゴシック"/>
          <w:b/>
          <w:sz w:val="20"/>
        </w:rPr>
      </w:pPr>
      <w:r>
        <w:rPr>
          <w:rFonts w:hAnsi="ＭＳ ゴシック"/>
          <w:b/>
          <w:sz w:val="20"/>
        </w:rPr>
        <w:br w:type="page"/>
      </w:r>
    </w:p>
    <w:p w14:paraId="7A95C2DB" w14:textId="595DF8F6" w:rsidR="00B07D4A" w:rsidRPr="001054E7" w:rsidRDefault="00986674" w:rsidP="00116B82">
      <w:pPr>
        <w:snapToGrid w:val="0"/>
        <w:rPr>
          <w:rFonts w:hAnsi="ＭＳ ゴシック"/>
          <w:sz w:val="20"/>
          <w:szCs w:val="20"/>
        </w:rPr>
      </w:pPr>
      <w:r w:rsidRPr="001054E7">
        <w:rPr>
          <w:rFonts w:hAnsi="ＭＳ ゴシック" w:hint="eastAsia"/>
          <w:b/>
          <w:sz w:val="20"/>
        </w:rPr>
        <w:lastRenderedPageBreak/>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546"/>
        <w:gridCol w:w="1282"/>
        <w:gridCol w:w="3744"/>
        <w:gridCol w:w="2864"/>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lang w:eastAsia="zh-TW"/>
              </w:rPr>
            </w:pPr>
            <w:r w:rsidRPr="001054E7">
              <w:rPr>
                <w:rFonts w:hAnsi="ＭＳ ゴシック" w:cs="ＭＳ 明朝"/>
                <w:sz w:val="18"/>
                <w:lang w:eastAsia="zh-TW"/>
              </w:rPr>
              <w:t>(西暦年/月/日</w:t>
            </w:r>
            <w:r w:rsidR="00986674" w:rsidRPr="001054E7">
              <w:rPr>
                <w:rFonts w:hAnsi="ＭＳ ゴシック" w:cs="ＭＳ 明朝" w:hint="eastAsia"/>
                <w:sz w:val="18"/>
                <w:lang w:eastAsia="zh-TW"/>
              </w:rPr>
              <w:t xml:space="preserve">　　</w:t>
            </w:r>
            <w:r w:rsidRPr="001054E7">
              <w:rPr>
                <w:rFonts w:hAnsi="ＭＳ ゴシック" w:cs="ＭＳ 明朝"/>
                <w:sz w:val="18"/>
                <w:lang w:eastAsia="zh-TW"/>
              </w:rPr>
              <w:t>時:分)</w:t>
            </w:r>
            <w:r w:rsidR="00986674" w:rsidRPr="001054E7">
              <w:rPr>
                <w:rFonts w:hint="eastAsia"/>
                <w:sz w:val="18"/>
                <w:szCs w:val="18"/>
                <w:lang w:eastAsia="zh-TW"/>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0436"/>
      </w:tblGrid>
      <w:tr w:rsidR="00B07D4A" w:rsidRPr="001054E7" w14:paraId="7A95C306" w14:textId="77777777" w:rsidTr="00B11B34">
        <w:trPr>
          <w:trHeight w:val="1016"/>
        </w:trPr>
        <w:tc>
          <w:tcPr>
            <w:tcW w:w="5000" w:type="pct"/>
            <w:shd w:val="clear" w:color="auto" w:fill="auto"/>
          </w:tcPr>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0436"/>
      </w:tblGrid>
      <w:tr w:rsidR="00B07D4A" w:rsidRPr="001054E7" w14:paraId="7A95C30B" w14:textId="77777777" w:rsidTr="00B11B34">
        <w:trPr>
          <w:trHeight w:val="987"/>
        </w:trPr>
        <w:tc>
          <w:tcPr>
            <w:tcW w:w="5000" w:type="pct"/>
            <w:shd w:val="clear" w:color="auto" w:fill="auto"/>
          </w:tcPr>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469"/>
        <w:gridCol w:w="8967"/>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7E19D3">
      <w:footerReference w:type="default" r:id="rId11"/>
      <w:pgSz w:w="11906" w:h="16838" w:code="9"/>
      <w:pgMar w:top="720" w:right="720" w:bottom="720" w:left="72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25356" w14:textId="77777777" w:rsidR="00835E6D" w:rsidRDefault="00835E6D">
      <w:r>
        <w:separator/>
      </w:r>
    </w:p>
  </w:endnote>
  <w:endnote w:type="continuationSeparator" w:id="0">
    <w:p w14:paraId="6EFD8B19" w14:textId="77777777" w:rsidR="00835E6D" w:rsidRDefault="00835E6D">
      <w:r>
        <w:continuationSeparator/>
      </w:r>
    </w:p>
  </w:endnote>
  <w:endnote w:type="continuationNotice" w:id="1">
    <w:p w14:paraId="71DA1AA5" w14:textId="77777777" w:rsidR="00835E6D" w:rsidRDefault="00835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05166" w14:textId="77777777" w:rsidR="00835E6D" w:rsidRDefault="00835E6D">
      <w:r>
        <w:separator/>
      </w:r>
    </w:p>
  </w:footnote>
  <w:footnote w:type="continuationSeparator" w:id="0">
    <w:p w14:paraId="79015516" w14:textId="77777777" w:rsidR="00835E6D" w:rsidRDefault="00835E6D">
      <w:r>
        <w:continuationSeparator/>
      </w:r>
    </w:p>
  </w:footnote>
  <w:footnote w:type="continuationNotice" w:id="1">
    <w:p w14:paraId="404ED45D" w14:textId="77777777" w:rsidR="00835E6D" w:rsidRDefault="00835E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16cid:durableId="691106302">
    <w:abstractNumId w:val="21"/>
  </w:num>
  <w:num w:numId="2" w16cid:durableId="521359582">
    <w:abstractNumId w:val="11"/>
  </w:num>
  <w:num w:numId="3" w16cid:durableId="155347545">
    <w:abstractNumId w:val="7"/>
  </w:num>
  <w:num w:numId="4" w16cid:durableId="929392511">
    <w:abstractNumId w:val="13"/>
  </w:num>
  <w:num w:numId="5" w16cid:durableId="438181685">
    <w:abstractNumId w:val="4"/>
  </w:num>
  <w:num w:numId="6" w16cid:durableId="1718813681">
    <w:abstractNumId w:val="0"/>
  </w:num>
  <w:num w:numId="7" w16cid:durableId="1229414301">
    <w:abstractNumId w:val="9"/>
  </w:num>
  <w:num w:numId="8" w16cid:durableId="1519387423">
    <w:abstractNumId w:val="20"/>
  </w:num>
  <w:num w:numId="9" w16cid:durableId="1649944774">
    <w:abstractNumId w:val="18"/>
  </w:num>
  <w:num w:numId="10" w16cid:durableId="56170975">
    <w:abstractNumId w:val="24"/>
  </w:num>
  <w:num w:numId="11" w16cid:durableId="1617255977">
    <w:abstractNumId w:val="22"/>
  </w:num>
  <w:num w:numId="12" w16cid:durableId="598412090">
    <w:abstractNumId w:val="23"/>
  </w:num>
  <w:num w:numId="13" w16cid:durableId="1547138236">
    <w:abstractNumId w:val="5"/>
  </w:num>
  <w:num w:numId="14" w16cid:durableId="846361851">
    <w:abstractNumId w:val="6"/>
  </w:num>
  <w:num w:numId="15" w16cid:durableId="1893302000">
    <w:abstractNumId w:val="26"/>
  </w:num>
  <w:num w:numId="16" w16cid:durableId="915866653">
    <w:abstractNumId w:val="25"/>
  </w:num>
  <w:num w:numId="17" w16cid:durableId="966661853">
    <w:abstractNumId w:val="1"/>
  </w:num>
  <w:num w:numId="18" w16cid:durableId="250546746">
    <w:abstractNumId w:val="8"/>
  </w:num>
  <w:num w:numId="19" w16cid:durableId="1047221356">
    <w:abstractNumId w:val="15"/>
  </w:num>
  <w:num w:numId="20" w16cid:durableId="629632320">
    <w:abstractNumId w:val="19"/>
  </w:num>
  <w:num w:numId="21" w16cid:durableId="438449836">
    <w:abstractNumId w:val="12"/>
  </w:num>
  <w:num w:numId="22" w16cid:durableId="1188063630">
    <w:abstractNumId w:val="17"/>
  </w:num>
  <w:num w:numId="23" w16cid:durableId="1453161749">
    <w:abstractNumId w:val="10"/>
  </w:num>
  <w:num w:numId="24" w16cid:durableId="1657109237">
    <w:abstractNumId w:val="14"/>
  </w:num>
  <w:num w:numId="25" w16cid:durableId="2129228411">
    <w:abstractNumId w:val="16"/>
  </w:num>
  <w:num w:numId="26" w16cid:durableId="894700999">
    <w:abstractNumId w:val="2"/>
  </w:num>
  <w:num w:numId="27" w16cid:durableId="1008757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268E7"/>
    <w:rsid w:val="0005628C"/>
    <w:rsid w:val="000A172D"/>
    <w:rsid w:val="000C5F3A"/>
    <w:rsid w:val="001054E7"/>
    <w:rsid w:val="00116B82"/>
    <w:rsid w:val="001525AF"/>
    <w:rsid w:val="001A2047"/>
    <w:rsid w:val="001F4E8A"/>
    <w:rsid w:val="0023300D"/>
    <w:rsid w:val="00236A74"/>
    <w:rsid w:val="002709EE"/>
    <w:rsid w:val="002A5536"/>
    <w:rsid w:val="002E3738"/>
    <w:rsid w:val="002F00C8"/>
    <w:rsid w:val="00321591"/>
    <w:rsid w:val="003305B8"/>
    <w:rsid w:val="0034209E"/>
    <w:rsid w:val="00351BEB"/>
    <w:rsid w:val="003B0259"/>
    <w:rsid w:val="0044232E"/>
    <w:rsid w:val="00460D59"/>
    <w:rsid w:val="004C1447"/>
    <w:rsid w:val="004E18D0"/>
    <w:rsid w:val="00522CFA"/>
    <w:rsid w:val="005C35C4"/>
    <w:rsid w:val="005D27C8"/>
    <w:rsid w:val="0062796F"/>
    <w:rsid w:val="006F5084"/>
    <w:rsid w:val="007C32A5"/>
    <w:rsid w:val="007E19D3"/>
    <w:rsid w:val="00835E6D"/>
    <w:rsid w:val="009022E6"/>
    <w:rsid w:val="009809BC"/>
    <w:rsid w:val="00986674"/>
    <w:rsid w:val="00A50C31"/>
    <w:rsid w:val="00A67031"/>
    <w:rsid w:val="00AA3596"/>
    <w:rsid w:val="00B07D4A"/>
    <w:rsid w:val="00B11B34"/>
    <w:rsid w:val="00B40ED0"/>
    <w:rsid w:val="00BC100A"/>
    <w:rsid w:val="00BE6B7F"/>
    <w:rsid w:val="00BE7D51"/>
    <w:rsid w:val="00C00B65"/>
    <w:rsid w:val="00C2055A"/>
    <w:rsid w:val="00C3710E"/>
    <w:rsid w:val="00C426D2"/>
    <w:rsid w:val="00C44025"/>
    <w:rsid w:val="00CA0B22"/>
    <w:rsid w:val="00D67986"/>
    <w:rsid w:val="00D8302D"/>
    <w:rsid w:val="00DA7C23"/>
    <w:rsid w:val="00EB6823"/>
    <w:rsid w:val="00EC7EEA"/>
    <w:rsid w:val="00EF7EA7"/>
    <w:rsid w:val="00F0765B"/>
    <w:rsid w:val="00F11901"/>
    <w:rsid w:val="00F40ED1"/>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95C265"/>
  <w15:chartTrackingRefBased/>
  <w15:docId w15:val="{FDD09A2A-E7F0-499F-8F4D-E65EF915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A92A0-3BA8-4262-AA78-9378AD23E3D3}">
  <ds:schemaRefs>
    <ds:schemaRef ds:uri="http://schemas.microsoft.com/sharepoint/v3/contenttype/forms"/>
  </ds:schemaRefs>
</ds:datastoreItem>
</file>

<file path=customXml/itemProps2.xml><?xml version="1.0" encoding="utf-8"?>
<ds:datastoreItem xmlns:ds="http://schemas.openxmlformats.org/officeDocument/2006/customXml" ds:itemID="{1D1DCE54-4F0D-42B7-A0F0-F6D996DD4856}">
  <ds:schemaRefs>
    <ds:schemaRef ds:uri="http://schemas.openxmlformats.org/officeDocument/2006/bibliography"/>
  </ds:schemaRefs>
</ds:datastoreItem>
</file>

<file path=customXml/itemProps3.xml><?xml version="1.0" encoding="utf-8"?>
<ds:datastoreItem xmlns:ds="http://schemas.openxmlformats.org/officeDocument/2006/customXml" ds:itemID="{3664440D-97E7-429F-AA32-2710CDB313C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B38EEAEB-DBFF-47B8-B2C6-3D2225CE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ccrc1</dc:creator>
  <cp:keywords/>
  <cp:lastModifiedBy>ccrc1</cp:lastModifiedBy>
  <cp:revision>2</cp:revision>
  <dcterms:created xsi:type="dcterms:W3CDTF">2025-06-03T01:37:00Z</dcterms:created>
  <dcterms:modified xsi:type="dcterms:W3CDTF">2025-06-03T01:37:00Z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