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414D3C">
      <w:pPr>
        <w:autoSpaceDE w:val="0"/>
        <w:autoSpaceDN w:val="0"/>
        <w:snapToGrid w:val="0"/>
        <w:ind w:right="22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lang w:eastAsia="zh-TW"/>
        </w:rPr>
      </w:pPr>
      <w:r w:rsidRPr="00E41B93">
        <w:rPr>
          <w:rFonts w:hAnsi="ＭＳ ゴシック" w:hint="eastAsia"/>
          <w:sz w:val="28"/>
          <w:szCs w:val="28"/>
          <w:lang w:eastAsia="zh-TW"/>
        </w:rPr>
        <w:t>定期報告書</w:t>
      </w:r>
    </w:p>
    <w:p w14:paraId="00382505" w14:textId="77777777" w:rsidR="00A364D9" w:rsidRPr="00E41B93" w:rsidRDefault="00A364D9" w:rsidP="00A364D9">
      <w:pPr>
        <w:autoSpaceDE w:val="0"/>
        <w:autoSpaceDN w:val="0"/>
        <w:snapToGrid w:val="0"/>
        <w:rPr>
          <w:rFonts w:hAnsi="ＭＳ ゴシック"/>
          <w:sz w:val="21"/>
          <w:u w:val="single"/>
          <w:lang w:eastAsia="zh-TW"/>
        </w:rPr>
      </w:pPr>
    </w:p>
    <w:p w14:paraId="4E8F2F3F" w14:textId="77777777" w:rsidR="00A364D9" w:rsidRPr="00E41B93" w:rsidRDefault="00A364D9" w:rsidP="00A364D9">
      <w:pPr>
        <w:autoSpaceDE w:val="0"/>
        <w:autoSpaceDN w:val="0"/>
        <w:snapToGrid w:val="0"/>
        <w:rPr>
          <w:rFonts w:hAnsi="ＭＳ ゴシック"/>
          <w:sz w:val="21"/>
          <w:szCs w:val="21"/>
          <w:u w:val="single"/>
          <w:lang w:eastAsia="zh-TW"/>
        </w:rPr>
      </w:pPr>
      <w:r w:rsidRPr="00E41B93">
        <w:rPr>
          <w:rFonts w:hAnsi="ＭＳ ゴシック" w:hint="eastAsia"/>
          <w:sz w:val="21"/>
          <w:szCs w:val="21"/>
          <w:u w:val="single"/>
          <w:lang w:eastAsia="zh-TW"/>
        </w:rPr>
        <w:t>認定臨床研究審査委員会</w:t>
      </w:r>
    </w:p>
    <w:p w14:paraId="66145B49" w14:textId="5FD1D2AC" w:rsidR="00A364D9" w:rsidRPr="00E41B93" w:rsidRDefault="00D02A48" w:rsidP="00A364D9">
      <w:pPr>
        <w:autoSpaceDE w:val="0"/>
        <w:autoSpaceDN w:val="0"/>
        <w:snapToGrid w:val="0"/>
        <w:rPr>
          <w:rFonts w:hAnsi="ＭＳ ゴシック"/>
          <w:sz w:val="21"/>
          <w:szCs w:val="21"/>
          <w:lang w:eastAsia="zh-TW"/>
        </w:rPr>
      </w:pPr>
      <w:r w:rsidRPr="00C3372D">
        <w:rPr>
          <w:rFonts w:hAnsi="ＭＳ ゴシック" w:hint="eastAsia"/>
          <w:sz w:val="21"/>
          <w:szCs w:val="21"/>
          <w:lang w:eastAsia="zh-TW"/>
        </w:rPr>
        <w:t>国立大学法人千葉大学臨床研究審査委員会委員長</w:t>
      </w:r>
      <w:r w:rsidR="00A364D9" w:rsidRPr="00E41B93">
        <w:rPr>
          <w:rFonts w:hAnsi="ＭＳ ゴシック" w:hint="eastAsia"/>
          <w:sz w:val="21"/>
          <w:szCs w:val="21"/>
          <w:lang w:eastAsia="zh-TW"/>
        </w:rPr>
        <w:t xml:space="preserve">　殿</w:t>
      </w: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lang w:eastAsia="zh-TW"/>
        </w:rPr>
      </w:pPr>
      <w:r w:rsidRPr="00E41B93">
        <w:rPr>
          <w:rFonts w:hAnsi="ＭＳ ゴシック" w:hint="eastAsia"/>
          <w:sz w:val="21"/>
          <w:szCs w:val="21"/>
          <w:u w:val="single"/>
          <w:lang w:eastAsia="zh-TW"/>
        </w:rPr>
        <w:t>研究責任（代表）医師</w:t>
      </w:r>
    </w:p>
    <w:p w14:paraId="0DF683D0" w14:textId="77777777" w:rsidR="00A364D9" w:rsidRPr="00E41B93" w:rsidRDefault="00A364D9" w:rsidP="00A364D9">
      <w:pPr>
        <w:autoSpaceDE w:val="0"/>
        <w:autoSpaceDN w:val="0"/>
        <w:snapToGrid w:val="0"/>
        <w:ind w:left="5040" w:firstLine="840"/>
        <w:rPr>
          <w:rFonts w:hAnsi="ＭＳ ゴシック"/>
          <w:sz w:val="21"/>
          <w:szCs w:val="21"/>
          <w:lang w:eastAsia="zh-TW"/>
        </w:rPr>
      </w:pPr>
      <w:r w:rsidRPr="00E41B93">
        <w:rPr>
          <w:rFonts w:hAnsi="ＭＳ ゴシック" w:hint="eastAsia"/>
          <w:sz w:val="21"/>
          <w:szCs w:val="21"/>
          <w:lang w:eastAsia="zh-TW"/>
        </w:rPr>
        <w:t>（医療機関名）</w:t>
      </w:r>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165C2B7A"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r w:rsidR="00D02A48">
        <w:rPr>
          <w:rFonts w:hAnsi="ＭＳ ゴシック" w:hint="eastAsia"/>
          <w:sz w:val="21"/>
          <w:szCs w:val="21"/>
        </w:rPr>
        <w:t xml:space="preserve">　　　　　　　　　　　印</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414D3C">
      <w:pPr>
        <w:autoSpaceDE w:val="0"/>
        <w:autoSpaceDN w:val="0"/>
        <w:snapToGrid w:val="0"/>
        <w:ind w:firstLineChars="100" w:firstLine="220"/>
        <w:jc w:val="center"/>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lang w:eastAsia="zh-TW"/>
              </w:rPr>
            </w:pPr>
            <w:r w:rsidRPr="00E41B93">
              <w:rPr>
                <w:rFonts w:hAnsi="ＭＳ ゴシック" w:hint="eastAsia"/>
                <w:spacing w:val="-8"/>
                <w:sz w:val="20"/>
                <w:szCs w:val="20"/>
                <w:lang w:eastAsia="zh-TW"/>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lang w:eastAsia="zh-TW"/>
              </w:rPr>
            </w:pPr>
            <w:r w:rsidRPr="00E41B93">
              <w:rPr>
                <w:rFonts w:hAnsi="ＭＳ ゴシック" w:hint="eastAsia"/>
                <w:spacing w:val="-8"/>
                <w:sz w:val="20"/>
                <w:szCs w:val="20"/>
                <w:lang w:eastAsia="zh-TW"/>
              </w:rPr>
              <w:t>（</w:t>
            </w:r>
            <w:proofErr w:type="spellStart"/>
            <w:r w:rsidRPr="00E41B93">
              <w:rPr>
                <w:rFonts w:hAnsi="ＭＳ ゴシック" w:hint="eastAsia"/>
                <w:spacing w:val="-8"/>
                <w:sz w:val="20"/>
                <w:szCs w:val="20"/>
                <w:lang w:eastAsia="zh-TW"/>
              </w:rPr>
              <w:t>jRCT</w:t>
            </w:r>
            <w:proofErr w:type="spellEnd"/>
            <w:r w:rsidRPr="00E41B93">
              <w:rPr>
                <w:rFonts w:hAnsi="ＭＳ ゴシック" w:hint="eastAsia"/>
                <w:spacing w:val="-8"/>
                <w:sz w:val="20"/>
                <w:szCs w:val="20"/>
                <w:lang w:eastAsia="zh-TW"/>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lang w:eastAsia="zh-TW"/>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lang w:eastAsia="zh-TW"/>
              </w:rPr>
            </w:pPr>
            <w:r w:rsidRPr="00E41B93">
              <w:rPr>
                <w:rFonts w:hAnsi="ＭＳ ゴシック" w:hint="eastAsia"/>
                <w:sz w:val="20"/>
                <w:szCs w:val="20"/>
                <w:lang w:eastAsia="zh-TW"/>
              </w:rPr>
              <w:t>□　研究計画書</w:t>
            </w:r>
          </w:p>
          <w:p w14:paraId="67B5590D" w14:textId="3ADC4CDD" w:rsidR="00FD5CEA" w:rsidRPr="00E41B93" w:rsidRDefault="00FD5CEA" w:rsidP="00A364D9">
            <w:pPr>
              <w:autoSpaceDE w:val="0"/>
              <w:autoSpaceDN w:val="0"/>
              <w:snapToGrid w:val="0"/>
              <w:rPr>
                <w:rFonts w:hAnsi="ＭＳ ゴシック"/>
                <w:sz w:val="20"/>
                <w:szCs w:val="20"/>
                <w:lang w:eastAsia="zh-TW"/>
              </w:rPr>
            </w:pPr>
            <w:r w:rsidRPr="00E41B93">
              <w:rPr>
                <w:rFonts w:hAnsi="ＭＳ ゴシック" w:hint="eastAsia"/>
                <w:sz w:val="20"/>
                <w:szCs w:val="20"/>
                <w:lang w:eastAsia="zh-TW"/>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32E4B0E8" w:rsidR="00260E91" w:rsidRPr="00E41B93" w:rsidRDefault="0072171D" w:rsidP="00A364D9">
            <w:pPr>
              <w:autoSpaceDE w:val="0"/>
              <w:autoSpaceDN w:val="0"/>
              <w:snapToGrid w:val="0"/>
              <w:rPr>
                <w:rFonts w:hAnsi="ＭＳ ゴシック"/>
                <w:sz w:val="20"/>
                <w:szCs w:val="20"/>
                <w:lang w:eastAsia="zh-TW"/>
              </w:rPr>
            </w:pPr>
            <w:r>
              <w:rPr>
                <w:rFonts w:hAnsi="ＭＳ ゴシック" w:hint="eastAsia"/>
                <w:sz w:val="20"/>
                <w:szCs w:val="20"/>
                <w:lang w:eastAsia="zh-TW"/>
              </w:rPr>
              <w:t>■</w:t>
            </w:r>
            <w:r w:rsidR="00260E91" w:rsidRPr="00E41B93">
              <w:rPr>
                <w:rFonts w:hAnsi="ＭＳ ゴシック" w:hint="eastAsia"/>
                <w:sz w:val="20"/>
                <w:szCs w:val="20"/>
                <w:lang w:eastAsia="zh-TW"/>
              </w:rPr>
              <w:t xml:space="preserve">　利益相反管理</w:t>
            </w:r>
            <w:r w:rsidR="00981A05" w:rsidRPr="00E41B93">
              <w:rPr>
                <w:rFonts w:hAnsi="ＭＳ ゴシック" w:hint="eastAsia"/>
                <w:sz w:val="20"/>
                <w:szCs w:val="20"/>
                <w:lang w:eastAsia="zh-TW"/>
              </w:rPr>
              <w:t>基準（様式</w:t>
            </w:r>
            <w:r w:rsidR="00D34188" w:rsidRPr="00E41B93">
              <w:rPr>
                <w:rFonts w:hAnsi="ＭＳ ゴシック" w:hint="eastAsia"/>
                <w:sz w:val="20"/>
                <w:szCs w:val="20"/>
                <w:lang w:eastAsia="zh-TW"/>
              </w:rPr>
              <w:t>Ａ</w:t>
            </w:r>
            <w:r w:rsidR="00981A05" w:rsidRPr="00E41B93">
              <w:rPr>
                <w:rFonts w:hAnsi="ＭＳ ゴシック"/>
                <w:sz w:val="20"/>
                <w:szCs w:val="20"/>
                <w:lang w:eastAsia="zh-TW"/>
              </w:rPr>
              <w:t>）</w:t>
            </w:r>
            <w:r w:rsidR="00260E91" w:rsidRPr="00E41B93">
              <w:rPr>
                <w:rFonts w:hAnsi="ＭＳ ゴシック" w:hint="eastAsia"/>
                <w:sz w:val="20"/>
                <w:szCs w:val="20"/>
                <w:lang w:eastAsia="zh-TW"/>
              </w:rPr>
              <w:t xml:space="preserve">　</w:t>
            </w:r>
          </w:p>
          <w:p w14:paraId="22661AEF" w14:textId="5F7F1731" w:rsidR="00260E91" w:rsidRPr="00E41B93" w:rsidRDefault="0072171D" w:rsidP="00A364D9">
            <w:pPr>
              <w:autoSpaceDE w:val="0"/>
              <w:autoSpaceDN w:val="0"/>
              <w:snapToGrid w:val="0"/>
              <w:rPr>
                <w:rFonts w:hAnsi="ＭＳ ゴシック"/>
                <w:sz w:val="20"/>
                <w:szCs w:val="20"/>
                <w:lang w:eastAsia="zh-TW"/>
              </w:rPr>
            </w:pPr>
            <w:r>
              <w:rPr>
                <w:rFonts w:hAnsi="ＭＳ ゴシック" w:hint="eastAsia"/>
                <w:sz w:val="20"/>
                <w:szCs w:val="20"/>
                <w:lang w:eastAsia="zh-TW"/>
              </w:rPr>
              <w:t>■</w:t>
            </w:r>
            <w:r w:rsidR="00260E91" w:rsidRPr="00E41B93">
              <w:rPr>
                <w:rFonts w:hAnsi="ＭＳ ゴシック" w:hint="eastAsia"/>
                <w:sz w:val="20"/>
                <w:szCs w:val="20"/>
                <w:lang w:eastAsia="zh-TW"/>
              </w:rPr>
              <w:t xml:space="preserve">　利益相反管理</w:t>
            </w:r>
            <w:r w:rsidR="00981A05" w:rsidRPr="00E41B93">
              <w:rPr>
                <w:rFonts w:hAnsi="ＭＳ ゴシック" w:hint="eastAsia"/>
                <w:sz w:val="20"/>
                <w:szCs w:val="20"/>
                <w:lang w:eastAsia="zh-TW"/>
              </w:rPr>
              <w:t>計画（様式</w:t>
            </w:r>
            <w:r w:rsidR="00D34188" w:rsidRPr="00E41B93">
              <w:rPr>
                <w:rFonts w:hAnsi="ＭＳ ゴシック" w:hint="eastAsia"/>
                <w:sz w:val="20"/>
                <w:szCs w:val="20"/>
                <w:lang w:eastAsia="zh-TW"/>
              </w:rPr>
              <w:t>Ｅ</w:t>
            </w:r>
            <w:r w:rsidR="00981A05" w:rsidRPr="00E41B93">
              <w:rPr>
                <w:rFonts w:hAnsi="ＭＳ ゴシック"/>
                <w:sz w:val="20"/>
                <w:szCs w:val="20"/>
                <w:lang w:eastAsia="zh-TW"/>
              </w:rPr>
              <w:t>）</w:t>
            </w:r>
          </w:p>
          <w:p w14:paraId="310435CE" w14:textId="2F36DD67" w:rsidR="00FD5CEA" w:rsidRPr="00E41B93" w:rsidRDefault="0072171D" w:rsidP="00A364D9">
            <w:pPr>
              <w:autoSpaceDE w:val="0"/>
              <w:autoSpaceDN w:val="0"/>
              <w:snapToGrid w:val="0"/>
              <w:rPr>
                <w:rFonts w:hAnsi="ＭＳ ゴシック"/>
                <w:sz w:val="20"/>
                <w:szCs w:val="20"/>
              </w:rPr>
            </w:pPr>
            <w:r>
              <w:rPr>
                <w:rFonts w:hAnsi="ＭＳ ゴシック" w:hint="eastAsia"/>
                <w:sz w:val="20"/>
                <w:szCs w:val="20"/>
              </w:rPr>
              <w:t>■</w:t>
            </w:r>
            <w:r w:rsidR="00FD5CEA" w:rsidRPr="00E41B93">
              <w:rPr>
                <w:rFonts w:hAnsi="ＭＳ ゴシック" w:hint="eastAsia"/>
                <w:sz w:val="20"/>
                <w:szCs w:val="20"/>
              </w:rPr>
              <w:t xml:space="preserve">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6A784A2D" w14:textId="77777777" w:rsidR="0072171D" w:rsidRDefault="0072171D" w:rsidP="0072171D">
            <w:pPr>
              <w:autoSpaceDE w:val="0"/>
              <w:autoSpaceDN w:val="0"/>
              <w:snapToGrid w:val="0"/>
              <w:rPr>
                <w:rFonts w:hAnsi="ＭＳ ゴシック"/>
                <w:sz w:val="20"/>
                <w:szCs w:val="20"/>
              </w:rPr>
            </w:pPr>
            <w:r>
              <w:rPr>
                <w:rFonts w:hAnsi="ＭＳ ゴシック" w:hint="eastAsia"/>
                <w:sz w:val="20"/>
                <w:szCs w:val="20"/>
              </w:rPr>
              <w:t>１　当該臨床研究に参加した臨床研究の対象者の数</w:t>
            </w:r>
          </w:p>
          <w:p w14:paraId="23C29A68" w14:textId="77777777" w:rsidR="0072171D" w:rsidRDefault="0072171D" w:rsidP="0072171D">
            <w:pPr>
              <w:rPr>
                <w:rFonts w:hAnsi="ＭＳ ゴシック"/>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4A0" w:firstRow="1" w:lastRow="0" w:firstColumn="1" w:lastColumn="0" w:noHBand="0" w:noVBand="1"/>
            </w:tblPr>
            <w:tblGrid>
              <w:gridCol w:w="388"/>
              <w:gridCol w:w="1090"/>
              <w:gridCol w:w="388"/>
              <w:gridCol w:w="1701"/>
              <w:gridCol w:w="3658"/>
            </w:tblGrid>
            <w:tr w:rsidR="0072171D" w14:paraId="1170006D" w14:textId="77777777" w:rsidTr="00AF1F79">
              <w:tc>
                <w:tcPr>
                  <w:tcW w:w="38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BAA5D7F" w14:textId="77777777" w:rsidR="0072171D" w:rsidRDefault="0072171D" w:rsidP="0072171D">
                  <w:pPr>
                    <w:autoSpaceDE w:val="0"/>
                    <w:autoSpaceDN w:val="0"/>
                    <w:adjustRightInd w:val="0"/>
                    <w:rPr>
                      <w:rFonts w:hAnsi="ＭＳ ゴシック"/>
                      <w:color w:val="000000"/>
                      <w:sz w:val="18"/>
                      <w:szCs w:val="18"/>
                    </w:rPr>
                  </w:pPr>
                  <w:r>
                    <w:rPr>
                      <w:rFonts w:hAnsi="ＭＳ ゴシック" w:hint="eastAsia"/>
                      <w:color w:val="000000"/>
                      <w:sz w:val="18"/>
                      <w:szCs w:val="18"/>
                    </w:rPr>
                    <w:t>臨床研究の対象者の数</w:t>
                  </w:r>
                </w:p>
              </w:tc>
              <w:tc>
                <w:tcPr>
                  <w:tcW w:w="317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D1C98C" w14:textId="77777777" w:rsidR="0072171D" w:rsidRDefault="0072171D" w:rsidP="0072171D">
                  <w:pPr>
                    <w:autoSpaceDE w:val="0"/>
                    <w:autoSpaceDN w:val="0"/>
                    <w:adjustRightInd w:val="0"/>
                    <w:rPr>
                      <w:rFonts w:hAnsi="ＭＳ ゴシック"/>
                      <w:color w:val="000000"/>
                      <w:sz w:val="18"/>
                      <w:szCs w:val="18"/>
                    </w:rPr>
                  </w:pPr>
                  <w:r>
                    <w:rPr>
                      <w:rFonts w:hAnsi="ＭＳ ゴシック" w:hint="eastAsia"/>
                      <w:color w:val="000000"/>
                      <w:sz w:val="18"/>
                      <w:szCs w:val="18"/>
                    </w:rPr>
                    <w:t>予定症例数</w:t>
                  </w:r>
                </w:p>
              </w:tc>
              <w:tc>
                <w:tcPr>
                  <w:tcW w:w="3658" w:type="dxa"/>
                  <w:tcBorders>
                    <w:top w:val="single" w:sz="4" w:space="0" w:color="auto"/>
                    <w:left w:val="single" w:sz="4" w:space="0" w:color="auto"/>
                    <w:bottom w:val="single" w:sz="4" w:space="0" w:color="auto"/>
                    <w:right w:val="single" w:sz="4" w:space="0" w:color="auto"/>
                  </w:tcBorders>
                  <w:shd w:val="clear" w:color="auto" w:fill="FFFFFF"/>
                  <w:hideMark/>
                </w:tcPr>
                <w:p w14:paraId="782DD5CD" w14:textId="77777777" w:rsidR="0072171D" w:rsidRDefault="0072171D" w:rsidP="0072171D">
                  <w:pPr>
                    <w:autoSpaceDE w:val="0"/>
                    <w:autoSpaceDN w:val="0"/>
                    <w:adjustRightInd w:val="0"/>
                    <w:jc w:val="right"/>
                    <w:rPr>
                      <w:rFonts w:hAnsi="ＭＳ ゴシック"/>
                      <w:color w:val="000000"/>
                      <w:sz w:val="18"/>
                      <w:szCs w:val="18"/>
                    </w:rPr>
                  </w:pPr>
                  <w:r>
                    <w:rPr>
                      <w:rFonts w:hAnsi="ＭＳ ゴシック" w:hint="eastAsia"/>
                      <w:color w:val="000000"/>
                      <w:sz w:val="18"/>
                      <w:szCs w:val="18"/>
                    </w:rPr>
                    <w:t>例</w:t>
                  </w:r>
                </w:p>
              </w:tc>
            </w:tr>
            <w:tr w:rsidR="0072171D" w14:paraId="7438616E" w14:textId="77777777" w:rsidTr="00AF1F7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0CD1F41" w14:textId="77777777" w:rsidR="0072171D" w:rsidRDefault="0072171D" w:rsidP="0072171D">
                  <w:pPr>
                    <w:widowControl/>
                    <w:jc w:val="left"/>
                    <w:rPr>
                      <w:rFonts w:hAnsi="ＭＳ ゴシック"/>
                      <w:color w:val="000000"/>
                      <w:sz w:val="18"/>
                      <w:szCs w:val="18"/>
                    </w:rPr>
                  </w:pPr>
                </w:p>
              </w:tc>
              <w:tc>
                <w:tcPr>
                  <w:tcW w:w="109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834C94C" w14:textId="77777777" w:rsidR="0072171D" w:rsidRDefault="0072171D" w:rsidP="0072171D">
                  <w:pPr>
                    <w:autoSpaceDE w:val="0"/>
                    <w:autoSpaceDN w:val="0"/>
                    <w:adjustRightInd w:val="0"/>
                    <w:rPr>
                      <w:rFonts w:hAnsi="ＭＳ ゴシック"/>
                      <w:color w:val="000000"/>
                      <w:sz w:val="18"/>
                      <w:szCs w:val="18"/>
                    </w:rPr>
                  </w:pPr>
                  <w:r>
                    <w:rPr>
                      <w:rFonts w:hAnsi="ＭＳ ゴシック" w:hint="eastAsia"/>
                      <w:color w:val="000000"/>
                      <w:sz w:val="18"/>
                      <w:szCs w:val="18"/>
                    </w:rPr>
                    <w:t>同意取得例数</w:t>
                  </w:r>
                </w:p>
              </w:tc>
              <w:tc>
                <w:tcPr>
                  <w:tcW w:w="208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1B236E" w14:textId="77777777" w:rsidR="0072171D" w:rsidRDefault="0072171D" w:rsidP="0072171D">
                  <w:pPr>
                    <w:autoSpaceDE w:val="0"/>
                    <w:autoSpaceDN w:val="0"/>
                    <w:adjustRightInd w:val="0"/>
                    <w:rPr>
                      <w:rFonts w:hAnsi="ＭＳ ゴシック"/>
                      <w:color w:val="000000"/>
                      <w:sz w:val="18"/>
                      <w:szCs w:val="18"/>
                    </w:rPr>
                  </w:pPr>
                  <w:r>
                    <w:rPr>
                      <w:rFonts w:hAnsi="ＭＳ ゴシック" w:hint="eastAsia"/>
                      <w:color w:val="000000"/>
                      <w:sz w:val="18"/>
                      <w:szCs w:val="18"/>
                    </w:rPr>
                    <w:t>報告期間における症例数</w:t>
                  </w:r>
                </w:p>
              </w:tc>
              <w:tc>
                <w:tcPr>
                  <w:tcW w:w="3658" w:type="dxa"/>
                  <w:tcBorders>
                    <w:top w:val="single" w:sz="4" w:space="0" w:color="auto"/>
                    <w:left w:val="single" w:sz="4" w:space="0" w:color="auto"/>
                    <w:bottom w:val="single" w:sz="4" w:space="0" w:color="auto"/>
                    <w:right w:val="single" w:sz="4" w:space="0" w:color="auto"/>
                  </w:tcBorders>
                  <w:shd w:val="clear" w:color="auto" w:fill="FFFFFF"/>
                  <w:hideMark/>
                </w:tcPr>
                <w:p w14:paraId="082AFCFE" w14:textId="77777777" w:rsidR="0072171D" w:rsidRDefault="0072171D" w:rsidP="0072171D">
                  <w:pPr>
                    <w:wordWrap w:val="0"/>
                    <w:autoSpaceDE w:val="0"/>
                    <w:autoSpaceDN w:val="0"/>
                    <w:adjustRightInd w:val="0"/>
                    <w:jc w:val="right"/>
                    <w:rPr>
                      <w:rFonts w:hAnsi="ＭＳ ゴシック"/>
                      <w:color w:val="000000"/>
                      <w:sz w:val="18"/>
                      <w:szCs w:val="18"/>
                    </w:rPr>
                  </w:pPr>
                  <w:r>
                    <w:rPr>
                      <w:rFonts w:hAnsi="ＭＳ ゴシック" w:hint="eastAsia"/>
                      <w:color w:val="000000"/>
                      <w:sz w:val="18"/>
                      <w:szCs w:val="18"/>
                    </w:rPr>
                    <w:t>例</w:t>
                  </w:r>
                </w:p>
              </w:tc>
            </w:tr>
            <w:tr w:rsidR="0072171D" w14:paraId="096D1815" w14:textId="77777777" w:rsidTr="00AF1F7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FEABE7" w14:textId="77777777" w:rsidR="0072171D" w:rsidRDefault="0072171D" w:rsidP="0072171D">
                  <w:pPr>
                    <w:widowControl/>
                    <w:jc w:val="left"/>
                    <w:rPr>
                      <w:rFonts w:hAnsi="ＭＳ ゴシック"/>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1588F9" w14:textId="77777777" w:rsidR="0072171D" w:rsidRDefault="0072171D" w:rsidP="0072171D">
                  <w:pPr>
                    <w:widowControl/>
                    <w:jc w:val="left"/>
                    <w:rPr>
                      <w:rFonts w:hAnsi="ＭＳ ゴシック"/>
                      <w:color w:val="000000"/>
                      <w:sz w:val="18"/>
                      <w:szCs w:val="18"/>
                    </w:rPr>
                  </w:pPr>
                </w:p>
              </w:tc>
              <w:tc>
                <w:tcPr>
                  <w:tcW w:w="208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3479F1" w14:textId="77777777" w:rsidR="0072171D" w:rsidRDefault="0072171D" w:rsidP="0072171D">
                  <w:pPr>
                    <w:autoSpaceDE w:val="0"/>
                    <w:autoSpaceDN w:val="0"/>
                    <w:adjustRightInd w:val="0"/>
                    <w:rPr>
                      <w:rFonts w:hAnsi="ＭＳ ゴシック"/>
                      <w:color w:val="000000"/>
                      <w:sz w:val="18"/>
                      <w:szCs w:val="18"/>
                    </w:rPr>
                  </w:pPr>
                  <w:r>
                    <w:rPr>
                      <w:rFonts w:hAnsi="ＭＳ ゴシック" w:hint="eastAsia"/>
                      <w:color w:val="000000"/>
                      <w:sz w:val="18"/>
                      <w:szCs w:val="18"/>
                    </w:rPr>
                    <w:t>累積症例数</w:t>
                  </w:r>
                </w:p>
              </w:tc>
              <w:tc>
                <w:tcPr>
                  <w:tcW w:w="3658" w:type="dxa"/>
                  <w:tcBorders>
                    <w:top w:val="single" w:sz="4" w:space="0" w:color="auto"/>
                    <w:left w:val="single" w:sz="4" w:space="0" w:color="auto"/>
                    <w:bottom w:val="single" w:sz="4" w:space="0" w:color="auto"/>
                    <w:right w:val="single" w:sz="4" w:space="0" w:color="auto"/>
                  </w:tcBorders>
                  <w:shd w:val="clear" w:color="auto" w:fill="FFFFFF"/>
                  <w:hideMark/>
                </w:tcPr>
                <w:p w14:paraId="7B37094F" w14:textId="77777777" w:rsidR="0072171D" w:rsidRDefault="0072171D" w:rsidP="0072171D">
                  <w:pPr>
                    <w:jc w:val="right"/>
                    <w:rPr>
                      <w:rFonts w:hAnsi="ＭＳ ゴシック"/>
                      <w:sz w:val="21"/>
                      <w:szCs w:val="24"/>
                    </w:rPr>
                  </w:pPr>
                  <w:r>
                    <w:rPr>
                      <w:rFonts w:hAnsi="ＭＳ ゴシック" w:hint="eastAsia"/>
                      <w:color w:val="000000"/>
                      <w:sz w:val="18"/>
                      <w:szCs w:val="18"/>
                    </w:rPr>
                    <w:t>例</w:t>
                  </w:r>
                </w:p>
              </w:tc>
            </w:tr>
            <w:tr w:rsidR="0072171D" w14:paraId="697F19A1" w14:textId="77777777" w:rsidTr="00AF1F7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941A530" w14:textId="77777777" w:rsidR="0072171D" w:rsidRDefault="0072171D" w:rsidP="0072171D">
                  <w:pPr>
                    <w:widowControl/>
                    <w:jc w:val="left"/>
                    <w:rPr>
                      <w:rFonts w:hAnsi="ＭＳ ゴシック"/>
                      <w:color w:val="000000"/>
                      <w:sz w:val="18"/>
                      <w:szCs w:val="18"/>
                    </w:rPr>
                  </w:pPr>
                </w:p>
              </w:tc>
              <w:tc>
                <w:tcPr>
                  <w:tcW w:w="109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66AE7D3" w14:textId="77777777" w:rsidR="0072171D" w:rsidRDefault="0072171D" w:rsidP="0072171D">
                  <w:pPr>
                    <w:autoSpaceDE w:val="0"/>
                    <w:autoSpaceDN w:val="0"/>
                    <w:adjustRightInd w:val="0"/>
                    <w:rPr>
                      <w:rFonts w:hAnsi="ＭＳ ゴシック"/>
                      <w:color w:val="000000"/>
                      <w:sz w:val="18"/>
                      <w:szCs w:val="18"/>
                    </w:rPr>
                  </w:pPr>
                  <w:r>
                    <w:rPr>
                      <w:rFonts w:hAnsi="ＭＳ ゴシック" w:hint="eastAsia"/>
                      <w:color w:val="000000"/>
                      <w:sz w:val="18"/>
                      <w:szCs w:val="18"/>
                    </w:rPr>
                    <w:t>実施例数</w:t>
                  </w:r>
                </w:p>
              </w:tc>
              <w:tc>
                <w:tcPr>
                  <w:tcW w:w="208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4C44C5" w14:textId="77777777" w:rsidR="0072171D" w:rsidRDefault="0072171D" w:rsidP="0072171D">
                  <w:pPr>
                    <w:autoSpaceDE w:val="0"/>
                    <w:autoSpaceDN w:val="0"/>
                    <w:adjustRightInd w:val="0"/>
                    <w:rPr>
                      <w:rFonts w:hAnsi="ＭＳ ゴシック"/>
                      <w:color w:val="000000"/>
                      <w:sz w:val="18"/>
                      <w:szCs w:val="18"/>
                    </w:rPr>
                  </w:pPr>
                  <w:r>
                    <w:rPr>
                      <w:rFonts w:hAnsi="ＭＳ ゴシック" w:hint="eastAsia"/>
                      <w:color w:val="000000"/>
                      <w:sz w:val="18"/>
                      <w:szCs w:val="18"/>
                    </w:rPr>
                    <w:t>報告期間における症例数</w:t>
                  </w:r>
                </w:p>
              </w:tc>
              <w:tc>
                <w:tcPr>
                  <w:tcW w:w="3658" w:type="dxa"/>
                  <w:tcBorders>
                    <w:top w:val="single" w:sz="4" w:space="0" w:color="auto"/>
                    <w:left w:val="single" w:sz="4" w:space="0" w:color="auto"/>
                    <w:bottom w:val="single" w:sz="4" w:space="0" w:color="auto"/>
                    <w:right w:val="single" w:sz="4" w:space="0" w:color="auto"/>
                  </w:tcBorders>
                  <w:shd w:val="clear" w:color="auto" w:fill="FFFFFF"/>
                  <w:hideMark/>
                </w:tcPr>
                <w:p w14:paraId="7EF71F77" w14:textId="77777777" w:rsidR="0072171D" w:rsidRDefault="0072171D" w:rsidP="0072171D">
                  <w:pPr>
                    <w:jc w:val="right"/>
                    <w:rPr>
                      <w:rFonts w:hAnsi="ＭＳ ゴシック"/>
                      <w:sz w:val="21"/>
                      <w:szCs w:val="24"/>
                    </w:rPr>
                  </w:pPr>
                  <w:r>
                    <w:rPr>
                      <w:rFonts w:hAnsi="ＭＳ ゴシック" w:hint="eastAsia"/>
                      <w:color w:val="000000"/>
                      <w:sz w:val="18"/>
                      <w:szCs w:val="18"/>
                    </w:rPr>
                    <w:t>例</w:t>
                  </w:r>
                </w:p>
              </w:tc>
            </w:tr>
            <w:tr w:rsidR="0072171D" w14:paraId="356E1DA4" w14:textId="77777777" w:rsidTr="00AF1F7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C072A00" w14:textId="77777777" w:rsidR="0072171D" w:rsidRDefault="0072171D" w:rsidP="0072171D">
                  <w:pPr>
                    <w:widowControl/>
                    <w:jc w:val="left"/>
                    <w:rPr>
                      <w:rFonts w:hAnsi="ＭＳ ゴシック"/>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E32D26" w14:textId="77777777" w:rsidR="0072171D" w:rsidRDefault="0072171D" w:rsidP="0072171D">
                  <w:pPr>
                    <w:widowControl/>
                    <w:jc w:val="left"/>
                    <w:rPr>
                      <w:rFonts w:hAnsi="ＭＳ ゴシック"/>
                      <w:color w:val="000000"/>
                      <w:sz w:val="18"/>
                      <w:szCs w:val="18"/>
                    </w:rPr>
                  </w:pPr>
                </w:p>
              </w:tc>
              <w:tc>
                <w:tcPr>
                  <w:tcW w:w="2089" w:type="dxa"/>
                  <w:gridSpan w:val="2"/>
                  <w:tcBorders>
                    <w:top w:val="single" w:sz="4" w:space="0" w:color="auto"/>
                    <w:left w:val="single" w:sz="4" w:space="0" w:color="auto"/>
                    <w:bottom w:val="nil"/>
                    <w:right w:val="single" w:sz="4" w:space="0" w:color="auto"/>
                  </w:tcBorders>
                  <w:shd w:val="clear" w:color="auto" w:fill="FFFFFF"/>
                  <w:hideMark/>
                </w:tcPr>
                <w:p w14:paraId="2B47DAE8" w14:textId="77777777" w:rsidR="0072171D" w:rsidRDefault="0072171D" w:rsidP="0072171D">
                  <w:pPr>
                    <w:autoSpaceDE w:val="0"/>
                    <w:autoSpaceDN w:val="0"/>
                    <w:adjustRightInd w:val="0"/>
                    <w:jc w:val="left"/>
                    <w:rPr>
                      <w:rFonts w:hAnsi="ＭＳ ゴシック"/>
                      <w:color w:val="000000"/>
                      <w:sz w:val="18"/>
                      <w:szCs w:val="18"/>
                      <w:highlight w:val="yellow"/>
                    </w:rPr>
                  </w:pPr>
                  <w:r>
                    <w:rPr>
                      <w:rFonts w:hAnsi="ＭＳ ゴシック" w:hint="eastAsia"/>
                      <w:color w:val="000000"/>
                      <w:sz w:val="18"/>
                      <w:szCs w:val="18"/>
                    </w:rPr>
                    <w:t>累積症例数</w:t>
                  </w:r>
                </w:p>
              </w:tc>
              <w:tc>
                <w:tcPr>
                  <w:tcW w:w="3658" w:type="dxa"/>
                  <w:tcBorders>
                    <w:top w:val="single" w:sz="4" w:space="0" w:color="auto"/>
                    <w:left w:val="single" w:sz="4" w:space="0" w:color="auto"/>
                    <w:bottom w:val="single" w:sz="4" w:space="0" w:color="auto"/>
                    <w:right w:val="single" w:sz="4" w:space="0" w:color="auto"/>
                  </w:tcBorders>
                  <w:shd w:val="clear" w:color="auto" w:fill="FFFFFF"/>
                  <w:hideMark/>
                </w:tcPr>
                <w:p w14:paraId="7EA5B06C" w14:textId="77777777" w:rsidR="0072171D" w:rsidRDefault="0072171D" w:rsidP="0072171D">
                  <w:pPr>
                    <w:jc w:val="right"/>
                    <w:rPr>
                      <w:rFonts w:hAnsi="ＭＳ ゴシック"/>
                      <w:sz w:val="21"/>
                      <w:szCs w:val="24"/>
                      <w:highlight w:val="yellow"/>
                    </w:rPr>
                  </w:pPr>
                  <w:r>
                    <w:rPr>
                      <w:rFonts w:hAnsi="ＭＳ ゴシック" w:hint="eastAsia"/>
                      <w:color w:val="000000"/>
                      <w:sz w:val="18"/>
                      <w:szCs w:val="18"/>
                    </w:rPr>
                    <w:t>例</w:t>
                  </w:r>
                </w:p>
              </w:tc>
            </w:tr>
            <w:tr w:rsidR="0072171D" w14:paraId="30C35962" w14:textId="77777777" w:rsidTr="00AF1F7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C73E089" w14:textId="77777777" w:rsidR="0072171D" w:rsidRDefault="0072171D" w:rsidP="0072171D">
                  <w:pPr>
                    <w:widowControl/>
                    <w:jc w:val="left"/>
                    <w:rPr>
                      <w:rFonts w:hAnsi="ＭＳ ゴシック"/>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479DE4E" w14:textId="77777777" w:rsidR="0072171D" w:rsidRDefault="0072171D" w:rsidP="0072171D">
                  <w:pPr>
                    <w:widowControl/>
                    <w:jc w:val="left"/>
                    <w:rPr>
                      <w:rFonts w:hAnsi="ＭＳ ゴシック"/>
                      <w:color w:val="000000"/>
                      <w:sz w:val="18"/>
                      <w:szCs w:val="18"/>
                    </w:rPr>
                  </w:pPr>
                </w:p>
              </w:tc>
              <w:tc>
                <w:tcPr>
                  <w:tcW w:w="388" w:type="dxa"/>
                  <w:tcBorders>
                    <w:top w:val="nil"/>
                    <w:left w:val="single" w:sz="4" w:space="0" w:color="auto"/>
                    <w:bottom w:val="nil"/>
                    <w:right w:val="single" w:sz="4" w:space="0" w:color="auto"/>
                  </w:tcBorders>
                  <w:shd w:val="clear" w:color="auto" w:fill="FFFFFF"/>
                  <w:hideMark/>
                </w:tcPr>
                <w:p w14:paraId="32523DD0" w14:textId="77777777" w:rsidR="0072171D" w:rsidRDefault="0072171D" w:rsidP="0072171D">
                  <w:pPr>
                    <w:autoSpaceDE w:val="0"/>
                    <w:autoSpaceDN w:val="0"/>
                    <w:adjustRightInd w:val="0"/>
                    <w:ind w:firstLineChars="100" w:firstLine="190"/>
                    <w:rPr>
                      <w:rFonts w:hAnsi="ＭＳ ゴシック"/>
                      <w:color w:val="000000"/>
                      <w:sz w:val="18"/>
                      <w:szCs w:val="18"/>
                    </w:rPr>
                  </w:pPr>
                  <w:r>
                    <w:rPr>
                      <w:rFonts w:hAnsi="ＭＳ ゴシック" w:hint="eastAsia"/>
                      <w:color w:val="00000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81A287C" w14:textId="77777777" w:rsidR="0072171D" w:rsidRDefault="0072171D" w:rsidP="0072171D">
                  <w:pPr>
                    <w:autoSpaceDE w:val="0"/>
                    <w:autoSpaceDN w:val="0"/>
                    <w:adjustRightInd w:val="0"/>
                    <w:jc w:val="left"/>
                    <w:rPr>
                      <w:rFonts w:hAnsi="ＭＳ ゴシック"/>
                      <w:color w:val="000000"/>
                      <w:sz w:val="18"/>
                      <w:szCs w:val="18"/>
                    </w:rPr>
                  </w:pPr>
                  <w:r>
                    <w:rPr>
                      <w:rFonts w:hAnsi="ＭＳ ゴシック" w:hint="eastAsia"/>
                      <w:color w:val="000000"/>
                      <w:sz w:val="18"/>
                      <w:szCs w:val="18"/>
                    </w:rPr>
                    <w:t>完了症例数</w:t>
                  </w:r>
                </w:p>
              </w:tc>
              <w:tc>
                <w:tcPr>
                  <w:tcW w:w="3658" w:type="dxa"/>
                  <w:tcBorders>
                    <w:top w:val="single" w:sz="4" w:space="0" w:color="auto"/>
                    <w:left w:val="single" w:sz="4" w:space="0" w:color="auto"/>
                    <w:bottom w:val="single" w:sz="4" w:space="0" w:color="auto"/>
                    <w:right w:val="single" w:sz="4" w:space="0" w:color="auto"/>
                  </w:tcBorders>
                  <w:shd w:val="clear" w:color="auto" w:fill="FFFFFF"/>
                  <w:hideMark/>
                </w:tcPr>
                <w:p w14:paraId="3E8FE14F" w14:textId="77777777" w:rsidR="0072171D" w:rsidRDefault="0072171D" w:rsidP="0072171D">
                  <w:pPr>
                    <w:jc w:val="right"/>
                    <w:rPr>
                      <w:rFonts w:hAnsi="ＭＳ ゴシック"/>
                      <w:sz w:val="21"/>
                      <w:szCs w:val="24"/>
                    </w:rPr>
                  </w:pPr>
                  <w:r>
                    <w:rPr>
                      <w:rFonts w:hAnsi="ＭＳ ゴシック" w:hint="eastAsia"/>
                      <w:color w:val="000000"/>
                      <w:sz w:val="18"/>
                      <w:szCs w:val="18"/>
                    </w:rPr>
                    <w:t>例</w:t>
                  </w:r>
                </w:p>
              </w:tc>
            </w:tr>
            <w:tr w:rsidR="0072171D" w14:paraId="32135B11" w14:textId="77777777" w:rsidTr="00AF1F7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148DB98" w14:textId="77777777" w:rsidR="0072171D" w:rsidRDefault="0072171D" w:rsidP="0072171D">
                  <w:pPr>
                    <w:widowControl/>
                    <w:jc w:val="left"/>
                    <w:rPr>
                      <w:rFonts w:hAnsi="ＭＳ ゴシック"/>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1D2BA2" w14:textId="77777777" w:rsidR="0072171D" w:rsidRDefault="0072171D" w:rsidP="0072171D">
                  <w:pPr>
                    <w:widowControl/>
                    <w:jc w:val="left"/>
                    <w:rPr>
                      <w:rFonts w:hAnsi="ＭＳ ゴシック"/>
                      <w:color w:val="000000"/>
                      <w:sz w:val="18"/>
                      <w:szCs w:val="18"/>
                    </w:rPr>
                  </w:pPr>
                </w:p>
              </w:tc>
              <w:tc>
                <w:tcPr>
                  <w:tcW w:w="388" w:type="dxa"/>
                  <w:tcBorders>
                    <w:top w:val="nil"/>
                    <w:left w:val="single" w:sz="4" w:space="0" w:color="auto"/>
                    <w:bottom w:val="single" w:sz="4" w:space="0" w:color="auto"/>
                    <w:right w:val="single" w:sz="4" w:space="0" w:color="auto"/>
                  </w:tcBorders>
                  <w:shd w:val="clear" w:color="auto" w:fill="FFFFFF"/>
                </w:tcPr>
                <w:p w14:paraId="411FE8C0" w14:textId="77777777" w:rsidR="0072171D" w:rsidRDefault="0072171D" w:rsidP="0072171D">
                  <w:pPr>
                    <w:autoSpaceDE w:val="0"/>
                    <w:autoSpaceDN w:val="0"/>
                    <w:adjustRightInd w:val="0"/>
                    <w:ind w:firstLineChars="100" w:firstLine="190"/>
                    <w:jc w:val="left"/>
                    <w:rPr>
                      <w:rFonts w:hAnsi="ＭＳ ゴシック"/>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030F42E" w14:textId="77777777" w:rsidR="0072171D" w:rsidRDefault="0072171D" w:rsidP="0072171D">
                  <w:pPr>
                    <w:autoSpaceDE w:val="0"/>
                    <w:autoSpaceDN w:val="0"/>
                    <w:adjustRightInd w:val="0"/>
                    <w:jc w:val="left"/>
                    <w:rPr>
                      <w:rFonts w:hAnsi="ＭＳ ゴシック"/>
                      <w:color w:val="000000"/>
                      <w:sz w:val="18"/>
                      <w:szCs w:val="18"/>
                      <w:highlight w:val="yellow"/>
                    </w:rPr>
                  </w:pPr>
                  <w:r>
                    <w:rPr>
                      <w:rFonts w:hAnsi="ＭＳ ゴシック" w:hint="eastAsia"/>
                      <w:color w:val="000000"/>
                      <w:sz w:val="18"/>
                      <w:szCs w:val="18"/>
                    </w:rPr>
                    <w:t>中止症例数</w:t>
                  </w:r>
                </w:p>
              </w:tc>
              <w:tc>
                <w:tcPr>
                  <w:tcW w:w="3658" w:type="dxa"/>
                  <w:tcBorders>
                    <w:top w:val="single" w:sz="4" w:space="0" w:color="auto"/>
                    <w:left w:val="single" w:sz="4" w:space="0" w:color="auto"/>
                    <w:bottom w:val="single" w:sz="4" w:space="0" w:color="auto"/>
                    <w:right w:val="single" w:sz="4" w:space="0" w:color="auto"/>
                  </w:tcBorders>
                  <w:shd w:val="clear" w:color="auto" w:fill="FFFFFF"/>
                  <w:hideMark/>
                </w:tcPr>
                <w:p w14:paraId="711447CC" w14:textId="77777777" w:rsidR="0072171D" w:rsidRDefault="0072171D" w:rsidP="0072171D">
                  <w:pPr>
                    <w:jc w:val="right"/>
                    <w:rPr>
                      <w:rFonts w:hAnsi="ＭＳ ゴシック"/>
                      <w:sz w:val="21"/>
                      <w:szCs w:val="24"/>
                      <w:highlight w:val="yellow"/>
                    </w:rPr>
                  </w:pPr>
                  <w:r>
                    <w:rPr>
                      <w:rFonts w:hAnsi="ＭＳ ゴシック" w:hint="eastAsia"/>
                      <w:color w:val="000000"/>
                      <w:sz w:val="18"/>
                      <w:szCs w:val="18"/>
                    </w:rPr>
                    <w:t>例</w:t>
                  </w:r>
                </w:p>
              </w:tc>
            </w:tr>
            <w:tr w:rsidR="0072171D" w14:paraId="545DE713" w14:textId="77777777" w:rsidTr="00AF1F7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B996A14" w14:textId="77777777" w:rsidR="0072171D" w:rsidRDefault="0072171D" w:rsidP="0072171D">
                  <w:pPr>
                    <w:widowControl/>
                    <w:jc w:val="left"/>
                    <w:rPr>
                      <w:rFonts w:hAnsi="ＭＳ ゴシック"/>
                      <w:color w:val="000000"/>
                      <w:sz w:val="18"/>
                      <w:szCs w:val="18"/>
                    </w:rPr>
                  </w:pPr>
                </w:p>
              </w:tc>
              <w:tc>
                <w:tcPr>
                  <w:tcW w:w="317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873F02" w14:textId="77777777" w:rsidR="0072171D" w:rsidRDefault="0072171D" w:rsidP="0072171D">
                  <w:pPr>
                    <w:autoSpaceDE w:val="0"/>
                    <w:autoSpaceDN w:val="0"/>
                    <w:adjustRightInd w:val="0"/>
                    <w:rPr>
                      <w:rFonts w:hAnsi="ＭＳ ゴシック"/>
                      <w:color w:val="000000"/>
                      <w:sz w:val="18"/>
                      <w:szCs w:val="18"/>
                    </w:rPr>
                  </w:pPr>
                  <w:r>
                    <w:rPr>
                      <w:rFonts w:hAnsi="ＭＳ ゴシック" w:hint="eastAsia"/>
                      <w:color w:val="000000"/>
                      <w:sz w:val="18"/>
                      <w:szCs w:val="18"/>
                    </w:rPr>
                    <w:t>補償の対象となった件数（事象毎）</w:t>
                  </w:r>
                </w:p>
              </w:tc>
              <w:tc>
                <w:tcPr>
                  <w:tcW w:w="3658" w:type="dxa"/>
                  <w:tcBorders>
                    <w:top w:val="single" w:sz="4" w:space="0" w:color="auto"/>
                    <w:left w:val="single" w:sz="4" w:space="0" w:color="auto"/>
                    <w:bottom w:val="single" w:sz="4" w:space="0" w:color="auto"/>
                    <w:right w:val="single" w:sz="4" w:space="0" w:color="auto"/>
                  </w:tcBorders>
                  <w:shd w:val="clear" w:color="auto" w:fill="FFFFFF"/>
                  <w:hideMark/>
                </w:tcPr>
                <w:p w14:paraId="5A88FCFA" w14:textId="77777777" w:rsidR="0072171D" w:rsidRDefault="0072171D" w:rsidP="0072171D">
                  <w:pPr>
                    <w:wordWrap w:val="0"/>
                    <w:autoSpaceDE w:val="0"/>
                    <w:autoSpaceDN w:val="0"/>
                    <w:adjustRightInd w:val="0"/>
                    <w:jc w:val="right"/>
                    <w:rPr>
                      <w:rFonts w:hAnsi="ＭＳ ゴシック"/>
                      <w:color w:val="000000"/>
                      <w:sz w:val="18"/>
                      <w:szCs w:val="18"/>
                    </w:rPr>
                  </w:pPr>
                  <w:r>
                    <w:rPr>
                      <w:rFonts w:hAnsi="ＭＳ ゴシック" w:hint="eastAsia"/>
                      <w:color w:val="000000"/>
                      <w:sz w:val="18"/>
                      <w:szCs w:val="18"/>
                    </w:rPr>
                    <w:t>件</w:t>
                  </w:r>
                </w:p>
              </w:tc>
            </w:tr>
            <w:tr w:rsidR="0072171D" w14:paraId="19B1AD76" w14:textId="77777777" w:rsidTr="00AF1F7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769F17" w14:textId="77777777" w:rsidR="0072171D" w:rsidRDefault="0072171D" w:rsidP="0072171D">
                  <w:pPr>
                    <w:widowControl/>
                    <w:jc w:val="left"/>
                    <w:rPr>
                      <w:rFonts w:hAnsi="ＭＳ ゴシック"/>
                      <w:color w:val="000000"/>
                      <w:sz w:val="18"/>
                      <w:szCs w:val="18"/>
                    </w:rPr>
                  </w:pPr>
                </w:p>
              </w:tc>
              <w:tc>
                <w:tcPr>
                  <w:tcW w:w="317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EC2115E" w14:textId="77777777" w:rsidR="0072171D" w:rsidRDefault="0072171D" w:rsidP="0072171D">
                  <w:pPr>
                    <w:autoSpaceDE w:val="0"/>
                    <w:autoSpaceDN w:val="0"/>
                    <w:adjustRightInd w:val="0"/>
                    <w:jc w:val="left"/>
                    <w:rPr>
                      <w:rFonts w:hAnsi="ＭＳ ゴシック"/>
                      <w:color w:val="000000"/>
                      <w:sz w:val="18"/>
                      <w:szCs w:val="18"/>
                    </w:rPr>
                  </w:pPr>
                  <w:r>
                    <w:rPr>
                      <w:rFonts w:hAnsi="ＭＳ ゴシック" w:hint="eastAsia"/>
                      <w:color w:val="000000"/>
                      <w:sz w:val="18"/>
                      <w:szCs w:val="18"/>
                    </w:rPr>
                    <w:t>法第13条に基づく疾病等報告件数</w:t>
                  </w:r>
                </w:p>
                <w:p w14:paraId="66211F15" w14:textId="77777777" w:rsidR="0072171D" w:rsidRDefault="0072171D" w:rsidP="0072171D">
                  <w:pPr>
                    <w:autoSpaceDE w:val="0"/>
                    <w:autoSpaceDN w:val="0"/>
                    <w:adjustRightInd w:val="0"/>
                    <w:jc w:val="left"/>
                    <w:rPr>
                      <w:rFonts w:hAnsi="ＭＳ ゴシック"/>
                      <w:color w:val="000000"/>
                      <w:sz w:val="18"/>
                      <w:szCs w:val="18"/>
                    </w:rPr>
                  </w:pPr>
                  <w:r>
                    <w:rPr>
                      <w:rFonts w:hAnsi="ＭＳ ゴシック" w:hint="eastAsia"/>
                      <w:color w:val="000000"/>
                      <w:sz w:val="18"/>
                      <w:szCs w:val="18"/>
                    </w:rPr>
                    <w:t>（事象毎）</w:t>
                  </w:r>
                </w:p>
              </w:tc>
              <w:tc>
                <w:tcPr>
                  <w:tcW w:w="36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B263F7" w14:textId="77777777" w:rsidR="0072171D" w:rsidRDefault="0072171D" w:rsidP="0072171D">
                  <w:pPr>
                    <w:wordWrap w:val="0"/>
                    <w:autoSpaceDE w:val="0"/>
                    <w:autoSpaceDN w:val="0"/>
                    <w:adjustRightInd w:val="0"/>
                    <w:jc w:val="right"/>
                    <w:rPr>
                      <w:rFonts w:hAnsi="ＭＳ ゴシック"/>
                      <w:color w:val="000000"/>
                      <w:sz w:val="18"/>
                      <w:szCs w:val="18"/>
                    </w:rPr>
                  </w:pPr>
                  <w:r>
                    <w:rPr>
                      <w:rFonts w:hAnsi="ＭＳ ゴシック" w:hint="eastAsia"/>
                      <w:color w:val="000000"/>
                      <w:sz w:val="18"/>
                      <w:szCs w:val="18"/>
                    </w:rPr>
                    <w:t>件</w:t>
                  </w:r>
                </w:p>
              </w:tc>
            </w:tr>
          </w:tbl>
          <w:p w14:paraId="50583A38" w14:textId="77777777" w:rsidR="0072171D" w:rsidRDefault="0072171D" w:rsidP="0072171D">
            <w:pPr>
              <w:autoSpaceDE w:val="0"/>
              <w:autoSpaceDN w:val="0"/>
              <w:snapToGrid w:val="0"/>
              <w:ind w:firstLineChars="200" w:firstLine="419"/>
              <w:rPr>
                <w:rFonts w:hAnsi="ＭＳ ゴシック"/>
                <w:sz w:val="20"/>
                <w:szCs w:val="20"/>
              </w:rPr>
            </w:pPr>
          </w:p>
          <w:p w14:paraId="63BE5294" w14:textId="77777777" w:rsidR="0072171D" w:rsidRDefault="0072171D" w:rsidP="0072171D">
            <w:pPr>
              <w:autoSpaceDE w:val="0"/>
              <w:autoSpaceDN w:val="0"/>
              <w:snapToGrid w:val="0"/>
              <w:rPr>
                <w:rFonts w:hAnsi="ＭＳ ゴシック"/>
                <w:color w:val="FF0000"/>
                <w:sz w:val="16"/>
                <w:szCs w:val="16"/>
              </w:rPr>
            </w:pPr>
          </w:p>
          <w:p w14:paraId="1772E89C" w14:textId="77777777" w:rsidR="0072171D" w:rsidRDefault="0072171D" w:rsidP="0072171D">
            <w:pPr>
              <w:autoSpaceDE w:val="0"/>
              <w:autoSpaceDN w:val="0"/>
              <w:snapToGrid w:val="0"/>
              <w:rPr>
                <w:rFonts w:hAnsi="ＭＳ ゴシック"/>
                <w:sz w:val="20"/>
                <w:szCs w:val="20"/>
              </w:rPr>
            </w:pPr>
            <w:r>
              <w:rPr>
                <w:rFonts w:hAnsi="ＭＳ ゴシック" w:hint="eastAsia"/>
                <w:sz w:val="20"/>
                <w:szCs w:val="20"/>
              </w:rPr>
              <w:t>２-１　当該臨床研究に係る疾病等の発生状況及びその後の経過</w:t>
            </w:r>
          </w:p>
          <w:p w14:paraId="2E527147" w14:textId="77777777" w:rsidR="0072171D" w:rsidRDefault="0072171D" w:rsidP="0072171D">
            <w:pPr>
              <w:autoSpaceDE w:val="0"/>
              <w:autoSpaceDN w:val="0"/>
              <w:snapToGrid w:val="0"/>
              <w:ind w:left="210"/>
              <w:rPr>
                <w:rFonts w:hAnsi="ＭＳ ゴシック"/>
                <w:sz w:val="20"/>
                <w:szCs w:val="20"/>
              </w:rPr>
            </w:pPr>
            <w:r>
              <w:rPr>
                <w:rFonts w:hAnsi="ＭＳ ゴシック" w:hint="eastAsia"/>
                <w:sz w:val="20"/>
                <w:szCs w:val="20"/>
              </w:rPr>
              <w:t>法第13条に基づく疾病等報告件数（研究の実施に起因するもの）</w:t>
            </w:r>
          </w:p>
          <w:p w14:paraId="2BD08B02" w14:textId="77777777" w:rsidR="0072171D" w:rsidRDefault="0072171D" w:rsidP="0072171D">
            <w:pPr>
              <w:autoSpaceDE w:val="0"/>
              <w:autoSpaceDN w:val="0"/>
              <w:snapToGrid w:val="0"/>
              <w:ind w:firstLineChars="100" w:firstLine="210"/>
              <w:rPr>
                <w:rFonts w:hAnsi="ＭＳ ゴシック"/>
                <w:sz w:val="20"/>
                <w:szCs w:val="20"/>
              </w:rPr>
            </w:pPr>
            <w:r>
              <w:rPr>
                <w:rFonts w:hAnsi="ＭＳ ゴシック" w:hint="eastAsia"/>
                <w:sz w:val="20"/>
                <w:szCs w:val="20"/>
              </w:rPr>
              <w:t xml:space="preserve">・重篤：　　件　　　　　</w:t>
            </w:r>
          </w:p>
          <w:p w14:paraId="7A7199E0" w14:textId="77777777" w:rsidR="0072171D" w:rsidRDefault="0072171D" w:rsidP="0072171D">
            <w:pPr>
              <w:autoSpaceDE w:val="0"/>
              <w:autoSpaceDN w:val="0"/>
              <w:snapToGrid w:val="0"/>
              <w:ind w:firstLineChars="100" w:firstLine="210"/>
              <w:rPr>
                <w:rFonts w:hAnsi="ＭＳ ゴシック"/>
                <w:sz w:val="20"/>
                <w:szCs w:val="20"/>
              </w:rPr>
            </w:pPr>
          </w:p>
          <w:p w14:paraId="73291185" w14:textId="77777777" w:rsidR="0072171D" w:rsidRDefault="0072171D" w:rsidP="0072171D">
            <w:pPr>
              <w:autoSpaceDE w:val="0"/>
              <w:autoSpaceDN w:val="0"/>
              <w:snapToGrid w:val="0"/>
              <w:rPr>
                <w:rFonts w:hAnsi="ＭＳ ゴシック"/>
                <w:sz w:val="20"/>
                <w:szCs w:val="20"/>
                <w:u w:val="single"/>
                <w:lang w:eastAsia="zh-TW"/>
              </w:rPr>
            </w:pPr>
            <w:r>
              <w:rPr>
                <w:rFonts w:hAnsi="ＭＳ ゴシック" w:hint="eastAsia"/>
                <w:sz w:val="20"/>
                <w:szCs w:val="20"/>
              </w:rPr>
              <w:t xml:space="preserve">　　</w:t>
            </w:r>
            <w:r>
              <w:rPr>
                <w:rFonts w:hAnsi="ＭＳ ゴシック" w:hint="eastAsia"/>
                <w:sz w:val="20"/>
                <w:szCs w:val="20"/>
                <w:u w:val="single"/>
                <w:lang w:eastAsia="zh-TW"/>
              </w:rPr>
              <w:t xml:space="preserve">事象名:　　　</w:t>
            </w:r>
            <w:r>
              <w:rPr>
                <w:rFonts w:hAnsi="ＭＳ ゴシック" w:hint="eastAsia"/>
                <w:sz w:val="20"/>
                <w:szCs w:val="20"/>
                <w:lang w:eastAsia="zh-TW"/>
              </w:rPr>
              <w:t xml:space="preserve">　　　　</w:t>
            </w:r>
            <w:r>
              <w:rPr>
                <w:rFonts w:hAnsi="ＭＳ ゴシック" w:hint="eastAsia"/>
                <w:sz w:val="20"/>
                <w:szCs w:val="20"/>
                <w:u w:val="single"/>
                <w:lang w:eastAsia="zh-TW"/>
              </w:rPr>
              <w:t xml:space="preserve">報告日:　　　</w:t>
            </w:r>
            <w:r>
              <w:rPr>
                <w:rFonts w:hAnsi="ＭＳ ゴシック" w:hint="eastAsia"/>
                <w:sz w:val="20"/>
                <w:szCs w:val="20"/>
                <w:lang w:eastAsia="zh-TW"/>
              </w:rPr>
              <w:t xml:space="preserve">　　　　</w:t>
            </w:r>
            <w:r>
              <w:rPr>
                <w:rFonts w:hAnsi="ＭＳ ゴシック" w:hint="eastAsia"/>
                <w:sz w:val="20"/>
                <w:szCs w:val="20"/>
                <w:u w:val="single"/>
                <w:lang w:eastAsia="zh-TW"/>
              </w:rPr>
              <w:t xml:space="preserve">転帰：　　　　　</w:t>
            </w:r>
          </w:p>
          <w:p w14:paraId="099211EE" w14:textId="77777777" w:rsidR="0072171D" w:rsidRDefault="0072171D" w:rsidP="0072171D">
            <w:pPr>
              <w:autoSpaceDE w:val="0"/>
              <w:autoSpaceDN w:val="0"/>
              <w:snapToGrid w:val="0"/>
              <w:ind w:firstLineChars="200" w:firstLine="419"/>
              <w:rPr>
                <w:rFonts w:hAnsi="ＭＳ ゴシック"/>
                <w:sz w:val="20"/>
                <w:szCs w:val="20"/>
                <w:u w:val="single"/>
                <w:lang w:eastAsia="zh-TW"/>
              </w:rPr>
            </w:pPr>
            <w:r>
              <w:rPr>
                <w:rFonts w:hAnsi="ＭＳ ゴシック" w:hint="eastAsia"/>
                <w:sz w:val="20"/>
                <w:szCs w:val="20"/>
                <w:u w:val="single"/>
                <w:lang w:eastAsia="zh-TW"/>
              </w:rPr>
              <w:t xml:space="preserve">詳細：　　　　　　　　　　　　　　　　　　　　　　　　　　 </w:t>
            </w:r>
          </w:p>
          <w:p w14:paraId="43C69F9E" w14:textId="77777777" w:rsidR="0072171D" w:rsidRDefault="0072171D" w:rsidP="0072171D">
            <w:pPr>
              <w:autoSpaceDE w:val="0"/>
              <w:autoSpaceDN w:val="0"/>
              <w:snapToGrid w:val="0"/>
              <w:rPr>
                <w:rFonts w:hAnsi="ＭＳ ゴシック"/>
                <w:sz w:val="20"/>
                <w:szCs w:val="20"/>
                <w:u w:val="single"/>
                <w:lang w:eastAsia="zh-TW"/>
              </w:rPr>
            </w:pPr>
          </w:p>
          <w:p w14:paraId="35E6472B" w14:textId="77777777" w:rsidR="0072171D" w:rsidRDefault="0072171D" w:rsidP="0072171D">
            <w:pPr>
              <w:autoSpaceDE w:val="0"/>
              <w:autoSpaceDN w:val="0"/>
              <w:snapToGrid w:val="0"/>
              <w:ind w:firstLineChars="200" w:firstLine="419"/>
              <w:rPr>
                <w:rFonts w:hAnsi="ＭＳ ゴシック"/>
                <w:sz w:val="20"/>
                <w:szCs w:val="20"/>
                <w:u w:val="single"/>
                <w:lang w:eastAsia="zh-TW"/>
              </w:rPr>
            </w:pPr>
            <w:r>
              <w:rPr>
                <w:rFonts w:hAnsi="ＭＳ ゴシック" w:hint="eastAsia"/>
                <w:sz w:val="20"/>
                <w:szCs w:val="20"/>
                <w:u w:val="single"/>
                <w:lang w:eastAsia="zh-TW"/>
              </w:rPr>
              <w:t xml:space="preserve">事象名:　　　　　　　報告日:　　　　　　　転帰：　　　　　</w:t>
            </w:r>
          </w:p>
          <w:p w14:paraId="5E44FD22" w14:textId="77777777" w:rsidR="0072171D" w:rsidRDefault="0072171D" w:rsidP="0072171D">
            <w:pPr>
              <w:autoSpaceDE w:val="0"/>
              <w:autoSpaceDN w:val="0"/>
              <w:snapToGrid w:val="0"/>
              <w:ind w:firstLineChars="200" w:firstLine="419"/>
              <w:rPr>
                <w:rFonts w:hAnsi="ＭＳ ゴシック"/>
                <w:color w:val="2E74B5" w:themeColor="accent1" w:themeShade="BF"/>
                <w:sz w:val="20"/>
                <w:szCs w:val="20"/>
                <w:u w:val="single"/>
              </w:rPr>
            </w:pPr>
            <w:r>
              <w:rPr>
                <w:rFonts w:hAnsi="ＭＳ ゴシック" w:hint="eastAsia"/>
                <w:sz w:val="20"/>
                <w:szCs w:val="20"/>
                <w:u w:val="single"/>
              </w:rPr>
              <w:t xml:space="preserve">詳細：　　　　　　</w:t>
            </w:r>
          </w:p>
          <w:p w14:paraId="17AFEA41" w14:textId="77777777" w:rsidR="0072171D" w:rsidRDefault="0072171D" w:rsidP="0072171D">
            <w:pPr>
              <w:autoSpaceDE w:val="0"/>
              <w:autoSpaceDN w:val="0"/>
              <w:snapToGrid w:val="0"/>
              <w:ind w:firstLineChars="200" w:firstLine="419"/>
              <w:rPr>
                <w:rFonts w:hAnsi="ＭＳ ゴシック"/>
                <w:sz w:val="20"/>
                <w:szCs w:val="20"/>
                <w:u w:val="single" w:color="000000" w:themeColor="text1"/>
              </w:rPr>
            </w:pPr>
          </w:p>
          <w:p w14:paraId="52BA7E7A" w14:textId="77777777" w:rsidR="0072171D" w:rsidRDefault="0072171D" w:rsidP="0072171D">
            <w:pPr>
              <w:autoSpaceDE w:val="0"/>
              <w:autoSpaceDN w:val="0"/>
              <w:snapToGrid w:val="0"/>
              <w:rPr>
                <w:rFonts w:hAnsi="ＭＳ ゴシック"/>
                <w:sz w:val="20"/>
                <w:szCs w:val="20"/>
              </w:rPr>
            </w:pPr>
            <w:r>
              <w:rPr>
                <w:rFonts w:hAnsi="ＭＳ ゴシック" w:hint="eastAsia"/>
                <w:sz w:val="20"/>
                <w:szCs w:val="20"/>
              </w:rPr>
              <w:t xml:space="preserve">　・非重篤：　　件</w:t>
            </w:r>
          </w:p>
          <w:p w14:paraId="5792F75E" w14:textId="77777777" w:rsidR="0072171D" w:rsidRDefault="0072171D" w:rsidP="0072171D">
            <w:pPr>
              <w:autoSpaceDE w:val="0"/>
              <w:autoSpaceDN w:val="0"/>
              <w:snapToGrid w:val="0"/>
              <w:rPr>
                <w:rFonts w:hAnsi="ＭＳ ゴシック"/>
                <w:sz w:val="20"/>
                <w:szCs w:val="20"/>
                <w:u w:val="single"/>
              </w:rPr>
            </w:pPr>
            <w:r>
              <w:rPr>
                <w:rFonts w:hAnsi="ＭＳ ゴシック" w:hint="eastAsia"/>
                <w:sz w:val="20"/>
                <w:szCs w:val="20"/>
              </w:rPr>
              <w:t xml:space="preserve">　　</w:t>
            </w:r>
            <w:r>
              <w:rPr>
                <w:rFonts w:hAnsi="ＭＳ ゴシック" w:hint="eastAsia"/>
                <w:sz w:val="20"/>
                <w:szCs w:val="20"/>
                <w:u w:val="single"/>
              </w:rPr>
              <w:t xml:space="preserve">事象名：　　　</w:t>
            </w:r>
          </w:p>
          <w:p w14:paraId="3C28C450" w14:textId="77777777" w:rsidR="0072171D" w:rsidRDefault="0072171D" w:rsidP="0072171D">
            <w:pPr>
              <w:autoSpaceDE w:val="0"/>
              <w:autoSpaceDN w:val="0"/>
              <w:snapToGrid w:val="0"/>
              <w:rPr>
                <w:rFonts w:hAnsi="ＭＳ ゴシック"/>
                <w:sz w:val="20"/>
                <w:szCs w:val="20"/>
                <w:u w:val="single"/>
              </w:rPr>
            </w:pPr>
          </w:p>
          <w:p w14:paraId="030011E0" w14:textId="77777777" w:rsidR="0072171D" w:rsidRDefault="0072171D" w:rsidP="0072171D">
            <w:pPr>
              <w:autoSpaceDE w:val="0"/>
              <w:autoSpaceDN w:val="0"/>
              <w:snapToGrid w:val="0"/>
              <w:rPr>
                <w:rFonts w:hAnsi="ＭＳ ゴシック"/>
                <w:sz w:val="18"/>
              </w:rPr>
            </w:pPr>
            <w:r>
              <w:rPr>
                <w:rFonts w:hAnsi="ＭＳ ゴシック" w:hint="eastAsia"/>
                <w:sz w:val="18"/>
              </w:rPr>
              <w:t>２-２　臨床研究全体としての疾病等の発生状況の要約</w:t>
            </w:r>
          </w:p>
          <w:p w14:paraId="34BA6590" w14:textId="77777777" w:rsidR="0072171D" w:rsidRDefault="0072171D" w:rsidP="0072171D">
            <w:pPr>
              <w:autoSpaceDE w:val="0"/>
              <w:autoSpaceDN w:val="0"/>
              <w:snapToGrid w:val="0"/>
              <w:ind w:leftChars="243" w:left="558"/>
              <w:rPr>
                <w:rFonts w:hAnsi="ＭＳ ゴシック"/>
                <w:sz w:val="18"/>
              </w:rPr>
            </w:pPr>
            <w:r>
              <w:rPr>
                <w:rFonts w:hAnsi="ＭＳ ゴシック" w:hint="eastAsia"/>
                <w:sz w:val="18"/>
              </w:rPr>
              <w:t>（既に報告及び審査されているものも含む）</w:t>
            </w:r>
          </w:p>
          <w:p w14:paraId="6DD71F14" w14:textId="77777777" w:rsidR="0072171D" w:rsidRDefault="0072171D" w:rsidP="0072171D">
            <w:pPr>
              <w:autoSpaceDE w:val="0"/>
              <w:autoSpaceDN w:val="0"/>
              <w:snapToGrid w:val="0"/>
              <w:ind w:leftChars="243" w:left="558"/>
              <w:rPr>
                <w:rFonts w:hAnsi="ＭＳ ゴシック"/>
                <w:sz w:val="20"/>
                <w:szCs w:val="20"/>
                <w:u w:val="single"/>
              </w:rPr>
            </w:pPr>
          </w:p>
          <w:p w14:paraId="70D023F8" w14:textId="77777777" w:rsidR="0072171D" w:rsidRDefault="0072171D" w:rsidP="0072171D">
            <w:pPr>
              <w:autoSpaceDE w:val="0"/>
              <w:autoSpaceDN w:val="0"/>
              <w:snapToGrid w:val="0"/>
              <w:rPr>
                <w:rFonts w:hAnsi="ＭＳ ゴシック"/>
                <w:sz w:val="20"/>
                <w:szCs w:val="20"/>
                <w:u w:val="single"/>
              </w:rPr>
            </w:pPr>
          </w:p>
          <w:p w14:paraId="7C00DBE6" w14:textId="77777777" w:rsidR="0072171D" w:rsidRDefault="0072171D" w:rsidP="0072171D">
            <w:pPr>
              <w:autoSpaceDE w:val="0"/>
              <w:autoSpaceDN w:val="0"/>
              <w:snapToGrid w:val="0"/>
              <w:ind w:left="417" w:hangingChars="199" w:hanging="417"/>
              <w:rPr>
                <w:rFonts w:hAnsi="ＭＳ ゴシック"/>
                <w:sz w:val="20"/>
                <w:szCs w:val="20"/>
              </w:rPr>
            </w:pPr>
            <w:r>
              <w:rPr>
                <w:rFonts w:hAnsi="ＭＳ ゴシック" w:hint="eastAsia"/>
                <w:sz w:val="20"/>
                <w:szCs w:val="20"/>
              </w:rPr>
              <w:t>２-３　因果関係が認められない疾病等（因果関係が認められない有害事象）</w:t>
            </w:r>
          </w:p>
          <w:p w14:paraId="4800FBAB" w14:textId="77777777" w:rsidR="0072171D" w:rsidRDefault="0072171D" w:rsidP="0072171D">
            <w:pPr>
              <w:autoSpaceDE w:val="0"/>
              <w:autoSpaceDN w:val="0"/>
              <w:snapToGrid w:val="0"/>
              <w:ind w:firstLineChars="100" w:firstLine="210"/>
              <w:rPr>
                <w:rFonts w:hAnsi="ＭＳ ゴシック"/>
                <w:sz w:val="20"/>
                <w:szCs w:val="20"/>
              </w:rPr>
            </w:pPr>
            <w:r>
              <w:rPr>
                <w:rFonts w:hAnsi="ＭＳ ゴシック" w:hint="eastAsia"/>
                <w:sz w:val="20"/>
                <w:szCs w:val="20"/>
              </w:rPr>
              <w:t xml:space="preserve">・重篤：　　　　件　　　　</w:t>
            </w:r>
          </w:p>
          <w:p w14:paraId="68C3A55D" w14:textId="77777777" w:rsidR="0072171D" w:rsidRDefault="0072171D" w:rsidP="0072171D">
            <w:pPr>
              <w:autoSpaceDE w:val="0"/>
              <w:autoSpaceDN w:val="0"/>
              <w:snapToGrid w:val="0"/>
              <w:ind w:firstLineChars="200" w:firstLine="419"/>
              <w:rPr>
                <w:rFonts w:hAnsi="ＭＳ ゴシック"/>
                <w:sz w:val="20"/>
                <w:szCs w:val="20"/>
                <w:u w:val="single"/>
              </w:rPr>
            </w:pPr>
            <w:r>
              <w:rPr>
                <w:rFonts w:hAnsi="ＭＳ ゴシック" w:hint="eastAsia"/>
                <w:sz w:val="20"/>
                <w:szCs w:val="20"/>
                <w:u w:val="single"/>
              </w:rPr>
              <w:t xml:space="preserve">事象名　　　　　</w:t>
            </w:r>
          </w:p>
          <w:p w14:paraId="34ABBD3F" w14:textId="77777777" w:rsidR="0072171D" w:rsidRDefault="0072171D" w:rsidP="0072171D">
            <w:pPr>
              <w:autoSpaceDE w:val="0"/>
              <w:autoSpaceDN w:val="0"/>
              <w:snapToGrid w:val="0"/>
              <w:ind w:firstLineChars="100" w:firstLine="210"/>
              <w:rPr>
                <w:rFonts w:hAnsi="ＭＳ ゴシック"/>
                <w:sz w:val="20"/>
                <w:szCs w:val="20"/>
              </w:rPr>
            </w:pPr>
            <w:r>
              <w:rPr>
                <w:rFonts w:hAnsi="ＭＳ ゴシック" w:hint="eastAsia"/>
                <w:sz w:val="20"/>
                <w:szCs w:val="20"/>
              </w:rPr>
              <w:t>・非重篤　　　　件</w:t>
            </w:r>
          </w:p>
          <w:p w14:paraId="3B87F945" w14:textId="77777777" w:rsidR="0072171D" w:rsidRDefault="0072171D" w:rsidP="0072171D">
            <w:pPr>
              <w:autoSpaceDE w:val="0"/>
              <w:autoSpaceDN w:val="0"/>
              <w:snapToGrid w:val="0"/>
              <w:ind w:firstLineChars="200" w:firstLine="419"/>
              <w:rPr>
                <w:rFonts w:hAnsi="ＭＳ ゴシック"/>
                <w:sz w:val="20"/>
                <w:szCs w:val="20"/>
                <w:u w:val="single"/>
              </w:rPr>
            </w:pPr>
            <w:r>
              <w:rPr>
                <w:rFonts w:hAnsi="ＭＳ ゴシック" w:hint="eastAsia"/>
                <w:sz w:val="20"/>
                <w:szCs w:val="20"/>
                <w:u w:val="single"/>
              </w:rPr>
              <w:t xml:space="preserve">事象名　　　　　</w:t>
            </w:r>
          </w:p>
          <w:p w14:paraId="6A72AEAB" w14:textId="77777777" w:rsidR="0072171D" w:rsidRDefault="0072171D" w:rsidP="0072171D">
            <w:pPr>
              <w:autoSpaceDE w:val="0"/>
              <w:autoSpaceDN w:val="0"/>
              <w:snapToGrid w:val="0"/>
              <w:ind w:firstLineChars="200" w:firstLine="419"/>
              <w:rPr>
                <w:rFonts w:hAnsi="ＭＳ ゴシック"/>
                <w:sz w:val="20"/>
                <w:szCs w:val="20"/>
                <w:u w:val="single"/>
              </w:rPr>
            </w:pPr>
          </w:p>
          <w:p w14:paraId="4CA3D7D2" w14:textId="77777777" w:rsidR="0072171D" w:rsidRDefault="0072171D" w:rsidP="0072171D">
            <w:pPr>
              <w:autoSpaceDE w:val="0"/>
              <w:autoSpaceDN w:val="0"/>
              <w:snapToGrid w:val="0"/>
              <w:ind w:left="210" w:hangingChars="100" w:hanging="210"/>
              <w:rPr>
                <w:rFonts w:hAnsi="ＭＳ ゴシック"/>
                <w:sz w:val="20"/>
                <w:szCs w:val="20"/>
              </w:rPr>
            </w:pPr>
            <w:r>
              <w:rPr>
                <w:rFonts w:hAnsi="ＭＳ ゴシック" w:hint="eastAsia"/>
                <w:sz w:val="20"/>
                <w:szCs w:val="20"/>
              </w:rPr>
              <w:t>３　当該臨床研究に係るこの省令又は研究計画書に対する不適合の発生状況及びその後の対応</w:t>
            </w:r>
          </w:p>
          <w:p w14:paraId="449B7D3D" w14:textId="77777777" w:rsidR="0072171D" w:rsidRDefault="0072171D" w:rsidP="0072171D">
            <w:pPr>
              <w:autoSpaceDE w:val="0"/>
              <w:autoSpaceDN w:val="0"/>
              <w:snapToGrid w:val="0"/>
              <w:rPr>
                <w:rFonts w:hAnsi="ＭＳ ゴシック"/>
                <w:sz w:val="20"/>
                <w:szCs w:val="20"/>
              </w:rPr>
            </w:pPr>
          </w:p>
          <w:p w14:paraId="1C2060DC" w14:textId="77777777" w:rsidR="0072171D" w:rsidRDefault="0072171D" w:rsidP="0072171D">
            <w:pPr>
              <w:pStyle w:val="af7"/>
              <w:numPr>
                <w:ilvl w:val="0"/>
                <w:numId w:val="26"/>
              </w:numPr>
              <w:autoSpaceDE w:val="0"/>
              <w:autoSpaceDN w:val="0"/>
              <w:snapToGrid w:val="0"/>
              <w:contextualSpacing w:val="0"/>
              <w:rPr>
                <w:rFonts w:hAnsi="ＭＳ ゴシック"/>
                <w:sz w:val="20"/>
                <w:szCs w:val="20"/>
              </w:rPr>
            </w:pPr>
            <w:r>
              <w:rPr>
                <w:rFonts w:hAnsi="ＭＳ ゴシック" w:hint="eastAsia"/>
                <w:sz w:val="20"/>
                <w:szCs w:val="20"/>
              </w:rPr>
              <w:t>重大な不適合　　□無　　　□有（ある場合は事案毎に記載）</w:t>
            </w:r>
          </w:p>
          <w:p w14:paraId="21308747" w14:textId="77777777" w:rsidR="0072171D" w:rsidRDefault="0072171D" w:rsidP="0072171D">
            <w:pPr>
              <w:autoSpaceDE w:val="0"/>
              <w:autoSpaceDN w:val="0"/>
              <w:snapToGrid w:val="0"/>
              <w:ind w:firstLineChars="200" w:firstLine="419"/>
              <w:jc w:val="left"/>
              <w:rPr>
                <w:rFonts w:hAnsi="ＭＳ ゴシック"/>
                <w:sz w:val="20"/>
                <w:szCs w:val="20"/>
              </w:rPr>
            </w:pPr>
            <w:r>
              <w:rPr>
                <w:rFonts w:hAnsi="ＭＳ ゴシック" w:hint="eastAsia"/>
                <w:sz w:val="20"/>
                <w:szCs w:val="20"/>
              </w:rPr>
              <w:t>①選択、除外基準、使用禁止療法等の不遵守の状況</w:t>
            </w:r>
          </w:p>
          <w:p w14:paraId="5DC280D7" w14:textId="77777777" w:rsidR="0072171D" w:rsidRDefault="0072171D" w:rsidP="0072171D">
            <w:pPr>
              <w:pStyle w:val="af7"/>
              <w:autoSpaceDE w:val="0"/>
              <w:autoSpaceDN w:val="0"/>
              <w:snapToGrid w:val="0"/>
              <w:ind w:left="570"/>
              <w:jc w:val="left"/>
              <w:rPr>
                <w:rFonts w:hAnsi="ＭＳ ゴシック"/>
                <w:sz w:val="20"/>
                <w:szCs w:val="20"/>
              </w:rPr>
            </w:pPr>
            <w:r>
              <w:rPr>
                <w:rFonts w:hAnsi="ＭＳ ゴシック" w:hint="eastAsia"/>
                <w:sz w:val="20"/>
                <w:szCs w:val="20"/>
              </w:rPr>
              <w:t xml:space="preserve">・詳細： </w:t>
            </w:r>
          </w:p>
          <w:p w14:paraId="09D58DFA" w14:textId="77777777" w:rsidR="0072171D" w:rsidRDefault="0072171D" w:rsidP="0072171D">
            <w:pPr>
              <w:pStyle w:val="af7"/>
              <w:autoSpaceDE w:val="0"/>
              <w:autoSpaceDN w:val="0"/>
              <w:snapToGrid w:val="0"/>
              <w:ind w:left="570"/>
              <w:jc w:val="left"/>
              <w:rPr>
                <w:rFonts w:hAnsi="ＭＳ ゴシック"/>
                <w:sz w:val="20"/>
                <w:szCs w:val="20"/>
              </w:rPr>
            </w:pPr>
            <w:r>
              <w:rPr>
                <w:rFonts w:hAnsi="ＭＳ ゴシック" w:hint="eastAsia"/>
                <w:sz w:val="20"/>
                <w:szCs w:val="20"/>
              </w:rPr>
              <w:t xml:space="preserve">・対応： </w:t>
            </w:r>
          </w:p>
          <w:p w14:paraId="60B46970" w14:textId="77777777" w:rsidR="0072171D" w:rsidRDefault="0072171D" w:rsidP="0072171D">
            <w:pPr>
              <w:autoSpaceDE w:val="0"/>
              <w:autoSpaceDN w:val="0"/>
              <w:snapToGrid w:val="0"/>
              <w:ind w:firstLineChars="200" w:firstLine="419"/>
              <w:jc w:val="left"/>
              <w:rPr>
                <w:rFonts w:hAnsi="ＭＳ ゴシック"/>
                <w:sz w:val="20"/>
                <w:szCs w:val="20"/>
              </w:rPr>
            </w:pPr>
            <w:r>
              <w:rPr>
                <w:rFonts w:hAnsi="ＭＳ ゴシック" w:hint="eastAsia"/>
                <w:sz w:val="20"/>
                <w:szCs w:val="20"/>
              </w:rPr>
              <w:t>②改ざん、ねつ造の有無</w:t>
            </w:r>
          </w:p>
          <w:p w14:paraId="043DE1AE" w14:textId="77777777" w:rsidR="0072171D" w:rsidRDefault="0072171D" w:rsidP="0072171D">
            <w:pPr>
              <w:pStyle w:val="af7"/>
              <w:autoSpaceDE w:val="0"/>
              <w:autoSpaceDN w:val="0"/>
              <w:snapToGrid w:val="0"/>
              <w:ind w:left="570"/>
              <w:jc w:val="left"/>
              <w:rPr>
                <w:rFonts w:hAnsi="ＭＳ ゴシック"/>
                <w:sz w:val="20"/>
                <w:szCs w:val="20"/>
              </w:rPr>
            </w:pPr>
            <w:r>
              <w:rPr>
                <w:rFonts w:hAnsi="ＭＳ ゴシック" w:hint="eastAsia"/>
                <w:sz w:val="20"/>
                <w:szCs w:val="20"/>
              </w:rPr>
              <w:t xml:space="preserve">・詳細： </w:t>
            </w:r>
          </w:p>
          <w:p w14:paraId="55078A94" w14:textId="77777777" w:rsidR="0072171D" w:rsidRDefault="0072171D" w:rsidP="0072171D">
            <w:pPr>
              <w:pStyle w:val="af7"/>
              <w:autoSpaceDE w:val="0"/>
              <w:autoSpaceDN w:val="0"/>
              <w:snapToGrid w:val="0"/>
              <w:ind w:left="570"/>
              <w:jc w:val="left"/>
              <w:rPr>
                <w:rFonts w:hAnsi="ＭＳ ゴシック"/>
                <w:sz w:val="20"/>
                <w:szCs w:val="20"/>
              </w:rPr>
            </w:pPr>
            <w:r>
              <w:rPr>
                <w:rFonts w:hAnsi="ＭＳ ゴシック" w:hint="eastAsia"/>
                <w:sz w:val="20"/>
                <w:szCs w:val="20"/>
              </w:rPr>
              <w:t xml:space="preserve">・対応： </w:t>
            </w:r>
          </w:p>
          <w:p w14:paraId="1D5C3CB7" w14:textId="77777777" w:rsidR="0072171D" w:rsidRDefault="0072171D" w:rsidP="0072171D">
            <w:pPr>
              <w:pStyle w:val="af7"/>
              <w:autoSpaceDE w:val="0"/>
              <w:autoSpaceDN w:val="0"/>
              <w:snapToGrid w:val="0"/>
              <w:ind w:left="570"/>
              <w:jc w:val="left"/>
              <w:rPr>
                <w:rFonts w:hAnsi="ＭＳ ゴシック"/>
                <w:sz w:val="20"/>
                <w:szCs w:val="20"/>
              </w:rPr>
            </w:pPr>
          </w:p>
          <w:p w14:paraId="7691F000" w14:textId="77777777" w:rsidR="0072171D" w:rsidRDefault="0072171D" w:rsidP="0072171D">
            <w:pPr>
              <w:autoSpaceDE w:val="0"/>
              <w:autoSpaceDN w:val="0"/>
              <w:snapToGrid w:val="0"/>
              <w:ind w:firstLineChars="100" w:firstLine="210"/>
              <w:jc w:val="left"/>
              <w:rPr>
                <w:rFonts w:hAnsi="ＭＳ ゴシック"/>
                <w:sz w:val="20"/>
                <w:szCs w:val="20"/>
              </w:rPr>
            </w:pPr>
            <w:r>
              <w:rPr>
                <w:rFonts w:hAnsi="ＭＳ ゴシック" w:hint="eastAsia"/>
                <w:sz w:val="20"/>
                <w:szCs w:val="20"/>
              </w:rPr>
              <w:t>２）その他の不適合（研究計画書、手順書等からの逸脱）</w:t>
            </w:r>
          </w:p>
          <w:p w14:paraId="57B120B1" w14:textId="77777777" w:rsidR="0072171D" w:rsidRDefault="0072171D" w:rsidP="0072171D">
            <w:pPr>
              <w:autoSpaceDE w:val="0"/>
              <w:autoSpaceDN w:val="0"/>
              <w:snapToGrid w:val="0"/>
              <w:ind w:leftChars="243" w:left="558" w:firstLineChars="100" w:firstLine="210"/>
              <w:jc w:val="left"/>
              <w:rPr>
                <w:rFonts w:hAnsi="ＭＳ ゴシック"/>
                <w:sz w:val="20"/>
                <w:szCs w:val="20"/>
              </w:rPr>
            </w:pPr>
            <w:r>
              <w:rPr>
                <w:rFonts w:hAnsi="ＭＳ ゴシック" w:hint="eastAsia"/>
                <w:sz w:val="20"/>
                <w:szCs w:val="20"/>
              </w:rPr>
              <w:t>□無　　　□有（ある場合は以下記載）</w:t>
            </w:r>
          </w:p>
          <w:p w14:paraId="41400755" w14:textId="77777777" w:rsidR="0072171D" w:rsidRDefault="0072171D" w:rsidP="0072171D">
            <w:pPr>
              <w:autoSpaceDE w:val="0"/>
              <w:autoSpaceDN w:val="0"/>
              <w:snapToGrid w:val="0"/>
              <w:jc w:val="left"/>
              <w:rPr>
                <w:rFonts w:hAnsi="ＭＳ ゴシック"/>
                <w:sz w:val="20"/>
                <w:szCs w:val="20"/>
                <w:u w:val="single"/>
              </w:rPr>
            </w:pPr>
            <w:r>
              <w:rPr>
                <w:rFonts w:hAnsi="ＭＳ ゴシック" w:hint="eastAsia"/>
                <w:sz w:val="20"/>
                <w:szCs w:val="20"/>
              </w:rPr>
              <w:t xml:space="preserve">　　 ・</w:t>
            </w:r>
            <w:r>
              <w:rPr>
                <w:rFonts w:hAnsi="ＭＳ ゴシック" w:hint="eastAsia"/>
                <w:sz w:val="20"/>
                <w:szCs w:val="20"/>
                <w:u w:val="single"/>
              </w:rPr>
              <w:t xml:space="preserve">詳細：　</w:t>
            </w:r>
          </w:p>
          <w:p w14:paraId="50662A56" w14:textId="77777777" w:rsidR="0072171D" w:rsidRDefault="0072171D" w:rsidP="0072171D">
            <w:pPr>
              <w:autoSpaceDE w:val="0"/>
              <w:autoSpaceDN w:val="0"/>
              <w:snapToGrid w:val="0"/>
              <w:ind w:firstLineChars="250" w:firstLine="524"/>
              <w:jc w:val="left"/>
              <w:rPr>
                <w:rFonts w:hAnsi="ＭＳ ゴシック"/>
                <w:sz w:val="20"/>
                <w:szCs w:val="20"/>
              </w:rPr>
            </w:pPr>
            <w:r>
              <w:rPr>
                <w:rFonts w:hAnsi="ＭＳ ゴシック" w:hint="eastAsia"/>
                <w:sz w:val="20"/>
                <w:szCs w:val="20"/>
              </w:rPr>
              <w:t>・</w:t>
            </w:r>
            <w:r>
              <w:rPr>
                <w:rFonts w:hAnsi="ＭＳ ゴシック" w:hint="eastAsia"/>
                <w:sz w:val="20"/>
                <w:szCs w:val="20"/>
                <w:u w:val="single"/>
              </w:rPr>
              <w:t xml:space="preserve">対応：　</w:t>
            </w:r>
          </w:p>
          <w:p w14:paraId="7A72F2A4" w14:textId="77777777" w:rsidR="0072171D" w:rsidRDefault="0072171D" w:rsidP="0072171D">
            <w:pPr>
              <w:autoSpaceDE w:val="0"/>
              <w:autoSpaceDN w:val="0"/>
              <w:snapToGrid w:val="0"/>
              <w:rPr>
                <w:rFonts w:hAnsi="ＭＳ ゴシック"/>
                <w:sz w:val="20"/>
                <w:szCs w:val="20"/>
              </w:rPr>
            </w:pPr>
          </w:p>
          <w:p w14:paraId="26D36FC5" w14:textId="77777777" w:rsidR="0072171D" w:rsidRDefault="0072171D" w:rsidP="0072171D">
            <w:pPr>
              <w:autoSpaceDE w:val="0"/>
              <w:autoSpaceDN w:val="0"/>
              <w:snapToGrid w:val="0"/>
              <w:rPr>
                <w:rFonts w:hAnsi="ＭＳ ゴシック"/>
                <w:sz w:val="20"/>
                <w:szCs w:val="20"/>
              </w:rPr>
            </w:pPr>
            <w:r>
              <w:rPr>
                <w:rFonts w:hAnsi="ＭＳ ゴシック" w:hint="eastAsia"/>
                <w:sz w:val="20"/>
                <w:szCs w:val="20"/>
              </w:rPr>
              <w:t>４　当該臨床研究の安全性及び科学的妥当性についての評価</w:t>
            </w:r>
          </w:p>
          <w:p w14:paraId="1873AB84" w14:textId="77777777" w:rsidR="0072171D" w:rsidRDefault="0072171D" w:rsidP="0072171D">
            <w:pPr>
              <w:autoSpaceDE w:val="0"/>
              <w:autoSpaceDN w:val="0"/>
              <w:snapToGrid w:val="0"/>
              <w:ind w:left="629" w:hangingChars="300" w:hanging="629"/>
              <w:rPr>
                <w:rFonts w:hAnsi="ＭＳ ゴシック"/>
                <w:sz w:val="20"/>
                <w:szCs w:val="20"/>
              </w:rPr>
            </w:pPr>
            <w:r>
              <w:rPr>
                <w:rFonts w:hAnsi="ＭＳ ゴシック" w:hint="eastAsia"/>
                <w:sz w:val="20"/>
                <w:szCs w:val="20"/>
              </w:rPr>
              <w:t xml:space="preserve">　　　　</w:t>
            </w:r>
          </w:p>
          <w:p w14:paraId="6225416D" w14:textId="77777777" w:rsidR="00414D3C" w:rsidRDefault="00414D3C" w:rsidP="0072171D">
            <w:pPr>
              <w:autoSpaceDE w:val="0"/>
              <w:autoSpaceDN w:val="0"/>
              <w:snapToGrid w:val="0"/>
              <w:ind w:left="629" w:hangingChars="300" w:hanging="629"/>
              <w:rPr>
                <w:rFonts w:hAnsi="ＭＳ ゴシック"/>
                <w:sz w:val="20"/>
                <w:szCs w:val="20"/>
              </w:rPr>
            </w:pPr>
          </w:p>
          <w:p w14:paraId="28879D5A" w14:textId="77777777" w:rsidR="0072171D" w:rsidRDefault="0072171D" w:rsidP="0072171D">
            <w:pPr>
              <w:autoSpaceDE w:val="0"/>
              <w:autoSpaceDN w:val="0"/>
              <w:snapToGrid w:val="0"/>
              <w:rPr>
                <w:rFonts w:hAnsi="ＭＳ ゴシック"/>
                <w:sz w:val="20"/>
                <w:szCs w:val="20"/>
              </w:rPr>
            </w:pPr>
            <w:r>
              <w:rPr>
                <w:rFonts w:hAnsi="ＭＳ ゴシック" w:hint="eastAsia"/>
                <w:sz w:val="20"/>
                <w:szCs w:val="20"/>
              </w:rPr>
              <w:t>５　当該臨床研究に対する第21条第１項各号に規定する関与（利益相反）に関する事項</w:t>
            </w:r>
          </w:p>
          <w:p w14:paraId="0DA79D1A" w14:textId="75AC5A96" w:rsidR="00D34188" w:rsidRPr="00E41B93" w:rsidRDefault="0072171D" w:rsidP="0072171D">
            <w:pPr>
              <w:autoSpaceDE w:val="0"/>
              <w:autoSpaceDN w:val="0"/>
              <w:snapToGrid w:val="0"/>
              <w:rPr>
                <w:rFonts w:hAnsi="ＭＳ ゴシック"/>
                <w:sz w:val="20"/>
                <w:szCs w:val="20"/>
              </w:rPr>
            </w:pPr>
            <w:r>
              <w:rPr>
                <w:rFonts w:hAnsi="ＭＳ ゴシック" w:hint="eastAsia"/>
                <w:sz w:val="18"/>
                <w:szCs w:val="18"/>
              </w:rPr>
              <w:t>利益相反管理基準（様式A）利益相反管理計画（様式E）を認定臨床研究審査委員会に再提出</w:t>
            </w: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lastRenderedPageBreak/>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w:t>
      </w:r>
      <w:r w:rsidRPr="00E41B93">
        <w:rPr>
          <w:rFonts w:hAnsi="ＭＳ ゴシック" w:hint="eastAsia"/>
          <w:sz w:val="18"/>
        </w:rPr>
        <w:lastRenderedPageBreak/>
        <w:t>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8A63C" w14:textId="77777777" w:rsidR="00C115F3" w:rsidRDefault="00C115F3" w:rsidP="00F53930">
      <w:r>
        <w:separator/>
      </w:r>
    </w:p>
  </w:endnote>
  <w:endnote w:type="continuationSeparator" w:id="0">
    <w:p w14:paraId="1B6FDDC5" w14:textId="77777777" w:rsidR="00C115F3" w:rsidRDefault="00C115F3"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0DB29" w14:textId="77777777" w:rsidR="00C115F3" w:rsidRDefault="00C115F3" w:rsidP="00F53930">
      <w:r>
        <w:separator/>
      </w:r>
    </w:p>
  </w:footnote>
  <w:footnote w:type="continuationSeparator" w:id="0">
    <w:p w14:paraId="02CCC1D6" w14:textId="77777777" w:rsidR="00C115F3" w:rsidRDefault="00C115F3"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3373D1"/>
    <w:multiLevelType w:val="hybridMultilevel"/>
    <w:tmpl w:val="627203AA"/>
    <w:lvl w:ilvl="0" w:tplc="C9B238BC">
      <w:start w:val="1"/>
      <w:numFmt w:val="decimalFullWidth"/>
      <w:lvlText w:val="%1）"/>
      <w:lvlJc w:val="left"/>
      <w:pPr>
        <w:ind w:left="630" w:hanging="420"/>
      </w:pPr>
    </w:lvl>
    <w:lvl w:ilvl="1" w:tplc="F252F19C">
      <w:start w:val="1"/>
      <w:numFmt w:val="decimalEnclosedCircle"/>
      <w:lvlText w:val="%2"/>
      <w:lvlJc w:val="left"/>
      <w:pPr>
        <w:ind w:left="990" w:hanging="36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4415368">
    <w:abstractNumId w:val="20"/>
  </w:num>
  <w:num w:numId="2" w16cid:durableId="150563404">
    <w:abstractNumId w:val="10"/>
  </w:num>
  <w:num w:numId="3" w16cid:durableId="1746878478">
    <w:abstractNumId w:val="5"/>
  </w:num>
  <w:num w:numId="4" w16cid:durableId="1995987927">
    <w:abstractNumId w:val="12"/>
  </w:num>
  <w:num w:numId="5" w16cid:durableId="1281378024">
    <w:abstractNumId w:val="2"/>
  </w:num>
  <w:num w:numId="6" w16cid:durableId="483548943">
    <w:abstractNumId w:val="0"/>
  </w:num>
  <w:num w:numId="7" w16cid:durableId="430973307">
    <w:abstractNumId w:val="7"/>
  </w:num>
  <w:num w:numId="8" w16cid:durableId="91168031">
    <w:abstractNumId w:val="19"/>
  </w:num>
  <w:num w:numId="9" w16cid:durableId="914822996">
    <w:abstractNumId w:val="17"/>
  </w:num>
  <w:num w:numId="10" w16cid:durableId="293172147">
    <w:abstractNumId w:val="23"/>
  </w:num>
  <w:num w:numId="11" w16cid:durableId="460347056">
    <w:abstractNumId w:val="21"/>
  </w:num>
  <w:num w:numId="12" w16cid:durableId="1367222055">
    <w:abstractNumId w:val="22"/>
  </w:num>
  <w:num w:numId="13" w16cid:durableId="407966945">
    <w:abstractNumId w:val="3"/>
  </w:num>
  <w:num w:numId="14" w16cid:durableId="446432747">
    <w:abstractNumId w:val="4"/>
  </w:num>
  <w:num w:numId="15" w16cid:durableId="872888319">
    <w:abstractNumId w:val="25"/>
  </w:num>
  <w:num w:numId="16" w16cid:durableId="412316092">
    <w:abstractNumId w:val="24"/>
  </w:num>
  <w:num w:numId="17" w16cid:durableId="335696766">
    <w:abstractNumId w:val="1"/>
  </w:num>
  <w:num w:numId="18" w16cid:durableId="1949853412">
    <w:abstractNumId w:val="6"/>
  </w:num>
  <w:num w:numId="19" w16cid:durableId="910314066">
    <w:abstractNumId w:val="14"/>
  </w:num>
  <w:num w:numId="20" w16cid:durableId="1264144235">
    <w:abstractNumId w:val="18"/>
  </w:num>
  <w:num w:numId="21" w16cid:durableId="1903522513">
    <w:abstractNumId w:val="11"/>
  </w:num>
  <w:num w:numId="22" w16cid:durableId="1050543682">
    <w:abstractNumId w:val="16"/>
  </w:num>
  <w:num w:numId="23" w16cid:durableId="368190205">
    <w:abstractNumId w:val="9"/>
  </w:num>
  <w:num w:numId="24" w16cid:durableId="1834906621">
    <w:abstractNumId w:val="13"/>
  </w:num>
  <w:num w:numId="25" w16cid:durableId="465583732">
    <w:abstractNumId w:val="15"/>
  </w:num>
  <w:num w:numId="26" w16cid:durableId="2193644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502B0"/>
    <w:rsid w:val="00171BC8"/>
    <w:rsid w:val="00175832"/>
    <w:rsid w:val="00176173"/>
    <w:rsid w:val="00177D4F"/>
    <w:rsid w:val="0018106D"/>
    <w:rsid w:val="001876A8"/>
    <w:rsid w:val="0018796C"/>
    <w:rsid w:val="001937C7"/>
    <w:rsid w:val="00196CC7"/>
    <w:rsid w:val="001A7524"/>
    <w:rsid w:val="001A7847"/>
    <w:rsid w:val="001B6D5A"/>
    <w:rsid w:val="001D36E8"/>
    <w:rsid w:val="001D6EEF"/>
    <w:rsid w:val="001E5D4D"/>
    <w:rsid w:val="001E6E0B"/>
    <w:rsid w:val="001F4DF8"/>
    <w:rsid w:val="002141B4"/>
    <w:rsid w:val="0024359C"/>
    <w:rsid w:val="00246B34"/>
    <w:rsid w:val="002500DA"/>
    <w:rsid w:val="0025166C"/>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5A57"/>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14D3C"/>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19E5"/>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01F9"/>
    <w:rsid w:val="006D451D"/>
    <w:rsid w:val="006E1693"/>
    <w:rsid w:val="006E7A0B"/>
    <w:rsid w:val="006F4283"/>
    <w:rsid w:val="006F5BF9"/>
    <w:rsid w:val="007000F3"/>
    <w:rsid w:val="007033BD"/>
    <w:rsid w:val="00706DEF"/>
    <w:rsid w:val="00711425"/>
    <w:rsid w:val="00717105"/>
    <w:rsid w:val="007212D7"/>
    <w:rsid w:val="0072171D"/>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A7C52"/>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15F3"/>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2A4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0368"/>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6DD2"/>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96081"/>
  <w15:chartTrackingRefBased/>
  <w15:docId w15:val="{863DF52F-CEC3-4C1D-8A80-95D373B7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 w:type="paragraph" w:styleId="af7">
    <w:name w:val="List Paragraph"/>
    <w:basedOn w:val="a"/>
    <w:uiPriority w:val="34"/>
    <w:qFormat/>
    <w:rsid w:val="00721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66eae3-dff2-4522-a195-6174f3b8e287" xsi:nil="true"/>
    <lcf76f155ced4ddcb4097134ff3c332f xmlns="69d3e438-4d42-4d7a-b5c3-f2af021c2a0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470347EEC1739488917A61231A1647B" ma:contentTypeVersion="15" ma:contentTypeDescription="新しいドキュメントを作成します。" ma:contentTypeScope="" ma:versionID="635002dc1352f2cac34daa4932c514e8">
  <xsd:schema xmlns:xsd="http://www.w3.org/2001/XMLSchema" xmlns:xs="http://www.w3.org/2001/XMLSchema" xmlns:p="http://schemas.microsoft.com/office/2006/metadata/properties" xmlns:ns2="69d3e438-4d42-4d7a-b5c3-f2af021c2a07" xmlns:ns3="0066eae3-dff2-4522-a195-6174f3b8e287" targetNamespace="http://schemas.microsoft.com/office/2006/metadata/properties" ma:root="true" ma:fieldsID="33adde735530d9cdbb049bf0091ff448" ns2:_="" ns3:_="">
    <xsd:import namespace="69d3e438-4d42-4d7a-b5c3-f2af021c2a07"/>
    <xsd:import namespace="0066eae3-dff2-4522-a195-6174f3b8e2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3e438-4d42-4d7a-b5c3-f2af021c2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6eae3-dff2-4522-a195-6174f3b8e28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e425b738-60af-4f9e-aa36-1a00fb0662c8}" ma:internalName="TaxCatchAll" ma:showField="CatchAllData" ma:web="0066eae3-dff2-4522-a195-6174f3b8e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2.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 ds:uri="0066eae3-dff2-4522-a195-6174f3b8e287"/>
    <ds:schemaRef ds:uri="69d3e438-4d42-4d7a-b5c3-f2af021c2a07"/>
  </ds:schemaRefs>
</ds:datastoreItem>
</file>

<file path=customXml/itemProps3.xml><?xml version="1.0" encoding="utf-8"?>
<ds:datastoreItem xmlns:ds="http://schemas.openxmlformats.org/officeDocument/2006/customXml" ds:itemID="{66A3AF6F-C6D3-4522-BFA7-A3AA13D256BD}">
  <ds:schemaRefs>
    <ds:schemaRef ds:uri="http://schemas.openxmlformats.org/officeDocument/2006/bibliography"/>
  </ds:schemaRefs>
</ds:datastoreItem>
</file>

<file path=customXml/itemProps4.xml><?xml version="1.0" encoding="utf-8"?>
<ds:datastoreItem xmlns:ds="http://schemas.openxmlformats.org/officeDocument/2006/customXml" ds:itemID="{6747B1C6-389D-4A24-A24B-786A42447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3e438-4d42-4d7a-b5c3-f2af021c2a07"/>
    <ds:schemaRef ds:uri="0066eae3-dff2-4522-a195-6174f3b8e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HP-bunshitu</dc:creator>
  <cp:lastModifiedBy>真澄 田野</cp:lastModifiedBy>
  <cp:revision>2</cp:revision>
  <dcterms:created xsi:type="dcterms:W3CDTF">2024-10-08T01:08:00Z</dcterms:created>
  <dcterms:modified xsi:type="dcterms:W3CDTF">2024-10-08T01:08:00Z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0x010100E470347EEC1739488917A61231A1647B</vt:lpwstr>
  </property>
</Properties>
</file>