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46"/>
        <w:tblW w:w="5070" w:type="dxa"/>
        <w:tblLayout w:type="fixed"/>
        <w:tblLook w:val="04A0" w:firstRow="1" w:lastRow="0" w:firstColumn="1" w:lastColumn="0" w:noHBand="0" w:noVBand="1"/>
      </w:tblPr>
      <w:tblGrid>
        <w:gridCol w:w="634"/>
        <w:gridCol w:w="1034"/>
        <w:gridCol w:w="425"/>
        <w:gridCol w:w="567"/>
        <w:gridCol w:w="425"/>
        <w:gridCol w:w="567"/>
        <w:gridCol w:w="1418"/>
      </w:tblGrid>
      <w:tr w:rsidR="009A74F1" w:rsidRPr="006E23CB" w14:paraId="0A24C0AD" w14:textId="77777777" w:rsidTr="000C634D">
        <w:trPr>
          <w:trHeight w:val="284"/>
        </w:trPr>
        <w:tc>
          <w:tcPr>
            <w:tcW w:w="634" w:type="dxa"/>
            <w:shd w:val="clear" w:color="auto" w:fill="auto"/>
            <w:vAlign w:val="center"/>
          </w:tcPr>
          <w:p w14:paraId="29903CF7" w14:textId="77777777" w:rsidR="009A74F1" w:rsidRPr="006E23CB" w:rsidRDefault="009A74F1" w:rsidP="006E23CB">
            <w:pPr>
              <w:spacing w:beforeLines="50" w:before="120" w:line="240" w:lineRule="auto"/>
              <w:jc w:val="right"/>
              <w:rPr>
                <w:rFonts w:ascii="ＭＳ ゴシック" w:hAnsi="ＭＳ ゴシック"/>
                <w:sz w:val="20"/>
                <w:lang w:eastAsia="zh-TW"/>
              </w:rPr>
            </w:pPr>
            <w:r w:rsidRPr="006E23CB">
              <w:rPr>
                <w:rFonts w:ascii="ＭＳ ゴシック" w:hAnsi="ＭＳ ゴシック" w:hint="eastAsia"/>
                <w:sz w:val="20"/>
              </w:rPr>
              <w:t>西暦</w:t>
            </w:r>
          </w:p>
        </w:tc>
        <w:tc>
          <w:tcPr>
            <w:tcW w:w="1034" w:type="dxa"/>
            <w:shd w:val="clear" w:color="auto" w:fill="auto"/>
          </w:tcPr>
          <w:p w14:paraId="1D7F8EF9" w14:textId="77777777" w:rsidR="009A74F1" w:rsidRPr="006E23CB" w:rsidRDefault="009A74F1" w:rsidP="000C634D">
            <w:pPr>
              <w:spacing w:beforeLines="50" w:before="120" w:line="240" w:lineRule="auto"/>
              <w:ind w:right="97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9CA59F" w14:textId="77777777" w:rsidR="009A74F1" w:rsidRPr="006E23CB" w:rsidRDefault="009A74F1" w:rsidP="006E23CB">
            <w:pPr>
              <w:spacing w:beforeLines="50" w:before="120" w:line="240" w:lineRule="auto"/>
              <w:jc w:val="right"/>
              <w:rPr>
                <w:rFonts w:ascii="ＭＳ ゴシック" w:hAnsi="ＭＳ ゴシック"/>
                <w:sz w:val="20"/>
                <w:lang w:eastAsia="zh-TW"/>
              </w:rPr>
            </w:pPr>
            <w:r w:rsidRPr="006E23CB">
              <w:rPr>
                <w:rFonts w:ascii="ＭＳ ゴシック" w:hAnsi="ＭＳ ゴシック" w:hint="eastAsia"/>
                <w:sz w:val="20"/>
                <w:lang w:eastAsia="zh-TW"/>
              </w:rPr>
              <w:t>年</w:t>
            </w:r>
          </w:p>
        </w:tc>
        <w:tc>
          <w:tcPr>
            <w:tcW w:w="567" w:type="dxa"/>
            <w:shd w:val="clear" w:color="auto" w:fill="auto"/>
          </w:tcPr>
          <w:p w14:paraId="318AA353" w14:textId="77777777" w:rsidR="009A74F1" w:rsidRPr="006E23CB" w:rsidRDefault="009A74F1" w:rsidP="000C634D">
            <w:pPr>
              <w:spacing w:beforeLines="50" w:before="120" w:line="240" w:lineRule="auto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6379" w14:textId="77777777" w:rsidR="009A74F1" w:rsidRPr="006E23CB" w:rsidRDefault="009A74F1" w:rsidP="006E23CB">
            <w:pPr>
              <w:spacing w:beforeLines="50" w:before="120" w:line="240" w:lineRule="auto"/>
              <w:jc w:val="right"/>
              <w:rPr>
                <w:rFonts w:ascii="ＭＳ ゴシック" w:hAnsi="ＭＳ ゴシック"/>
                <w:sz w:val="20"/>
                <w:lang w:eastAsia="zh-TW"/>
              </w:rPr>
            </w:pPr>
            <w:r w:rsidRPr="006E23CB">
              <w:rPr>
                <w:rFonts w:ascii="ＭＳ ゴシック" w:hAnsi="ＭＳ ゴシック" w:hint="eastAsia"/>
                <w:sz w:val="20"/>
                <w:lang w:eastAsia="zh-TW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14:paraId="0CFCD4E7" w14:textId="77777777" w:rsidR="009A74F1" w:rsidRPr="006E23CB" w:rsidRDefault="009A74F1" w:rsidP="000C634D">
            <w:pPr>
              <w:spacing w:beforeLines="50" w:before="120" w:line="240" w:lineRule="auto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806162" w14:textId="77777777" w:rsidR="009A74F1" w:rsidRPr="006E23CB" w:rsidRDefault="009A74F1" w:rsidP="006E23CB">
            <w:pPr>
              <w:spacing w:beforeLines="50" w:before="120" w:line="240" w:lineRule="auto"/>
              <w:ind w:right="388"/>
              <w:rPr>
                <w:rFonts w:ascii="ＭＳ ゴシック" w:eastAsia="PMingLiU" w:hAnsi="ＭＳ ゴシック"/>
                <w:sz w:val="20"/>
              </w:rPr>
            </w:pPr>
            <w:r w:rsidRPr="006E23CB">
              <w:rPr>
                <w:rFonts w:ascii="ＭＳ ゴシック" w:hAnsi="ＭＳ ゴシック" w:hint="eastAsia"/>
                <w:sz w:val="20"/>
                <w:lang w:eastAsia="zh-TW"/>
              </w:rPr>
              <w:t xml:space="preserve">日 </w:t>
            </w:r>
            <w:r w:rsidRPr="006E23CB">
              <w:rPr>
                <w:rFonts w:ascii="ＭＳ ゴシック" w:hAnsi="ＭＳ ゴシック" w:hint="eastAsia"/>
                <w:sz w:val="20"/>
              </w:rPr>
              <w:t>提出</w:t>
            </w:r>
          </w:p>
        </w:tc>
      </w:tr>
    </w:tbl>
    <w:p w14:paraId="3F0058AE" w14:textId="77777777" w:rsidR="009A74F1" w:rsidRPr="005D1756" w:rsidRDefault="009A74F1" w:rsidP="009A74F1">
      <w:pPr>
        <w:spacing w:beforeLines="50" w:before="120" w:line="240" w:lineRule="auto"/>
        <w:ind w:right="388"/>
        <w:rPr>
          <w:rFonts w:ascii="ＭＳ ゴシック" w:eastAsia="PMingLiU" w:hAnsi="ＭＳ ゴシック"/>
          <w:sz w:val="20"/>
          <w:lang w:eastAsia="zh-TW"/>
        </w:rPr>
      </w:pPr>
    </w:p>
    <w:p w14:paraId="0B56EF05" w14:textId="32FEBF0A" w:rsidR="00B721B1" w:rsidRPr="006E23CB" w:rsidRDefault="00B721B1" w:rsidP="009A74F1">
      <w:pPr>
        <w:spacing w:beforeLines="50" w:before="120" w:line="240" w:lineRule="auto"/>
        <w:ind w:right="388"/>
        <w:rPr>
          <w:rFonts w:ascii="ＭＳ ゴシック" w:eastAsia="游明朝" w:hAnsi="ＭＳ ゴシック"/>
          <w:sz w:val="20"/>
        </w:rPr>
      </w:pPr>
    </w:p>
    <w:p w14:paraId="5471008A" w14:textId="536F5E8B" w:rsidR="00494C29" w:rsidRPr="000F1E59" w:rsidRDefault="00E47FEA" w:rsidP="4C5B3C49">
      <w:pPr>
        <w:spacing w:before="120" w:line="360" w:lineRule="atLeast"/>
        <w:jc w:val="center"/>
        <w:rPr>
          <w:rFonts w:ascii="ＭＳ ゴシック" w:hAnsi="ＭＳ ゴシック"/>
          <w:b/>
          <w:bCs/>
          <w:sz w:val="26"/>
          <w:szCs w:val="26"/>
        </w:rPr>
      </w:pPr>
      <w:r w:rsidRPr="4C5B3C49">
        <w:rPr>
          <w:rFonts w:ascii="ＭＳ ゴシック" w:hAnsi="ＭＳ ゴシック"/>
          <w:b/>
          <w:bCs/>
          <w:sz w:val="26"/>
          <w:szCs w:val="26"/>
        </w:rPr>
        <w:t>研究機関要件確認書</w:t>
      </w:r>
      <w:r w:rsidR="00B721B1" w:rsidRPr="4C5B3C49">
        <w:rPr>
          <w:rFonts w:ascii="ＭＳ ゴシック" w:hAnsi="ＭＳ ゴシック"/>
          <w:b/>
          <w:bCs/>
          <w:sz w:val="26"/>
          <w:szCs w:val="26"/>
        </w:rPr>
        <w:t>（</w:t>
      </w:r>
      <w:sdt>
        <w:sdtPr>
          <w:rPr>
            <w:rFonts w:ascii="ＭＳ ゴシック" w:hAnsi="ＭＳ ゴシック"/>
            <w:b/>
            <w:bCs/>
            <w:sz w:val="26"/>
            <w:szCs w:val="26"/>
          </w:rPr>
          <w:id w:val="-1313947762"/>
          <w:placeholder>
            <w:docPart w:val="DefaultPlaceholder_1081868574"/>
          </w:placeholder>
          <w14:checkbox>
            <w14:checked w14:val="0"/>
            <w14:checkedState w14:val="25A0" w14:font="ＭＳ 明朝"/>
            <w14:uncheckedState w14:val="25A1" w14:font="ＭＳ 明朝"/>
          </w14:checkbox>
        </w:sdtPr>
        <w:sdtEndPr/>
        <w:sdtContent>
          <w:r w:rsidR="000F1E59" w:rsidRPr="4C5B3C49">
            <w:rPr>
              <w:rFonts w:ascii="ＭＳ 明朝" w:eastAsia="ＭＳ 明朝" w:hAnsi="ＭＳ 明朝"/>
              <w:b/>
              <w:bCs/>
              <w:sz w:val="26"/>
              <w:szCs w:val="26"/>
            </w:rPr>
            <w:t>□</w:t>
          </w:r>
        </w:sdtContent>
      </w:sdt>
      <w:r w:rsidR="00B721B1" w:rsidRPr="4C5B3C49">
        <w:rPr>
          <w:rFonts w:ascii="ＭＳ ゴシック" w:hAnsi="ＭＳ ゴシック"/>
          <w:b/>
          <w:bCs/>
          <w:sz w:val="26"/>
          <w:szCs w:val="26"/>
        </w:rPr>
        <w:t xml:space="preserve">新規　</w:t>
      </w:r>
      <w:sdt>
        <w:sdtPr>
          <w:rPr>
            <w:rFonts w:ascii="ＭＳ ゴシック" w:hAnsi="ＭＳ ゴシック"/>
            <w:b/>
            <w:bCs/>
            <w:sz w:val="26"/>
            <w:szCs w:val="26"/>
          </w:rPr>
          <w:id w:val="1179471845"/>
          <w:placeholder>
            <w:docPart w:val="DefaultPlaceholder_1081868574"/>
          </w:placeholder>
          <w14:checkbox>
            <w14:checked w14:val="0"/>
            <w14:checkedState w14:val="25A0" w14:font="ＭＳ 明朝"/>
            <w14:uncheckedState w14:val="25A1" w14:font="ＭＳ 明朝"/>
          </w14:checkbox>
        </w:sdtPr>
        <w:sdtEndPr/>
        <w:sdtContent>
          <w:r w:rsidR="000F1E59" w:rsidRPr="4C5B3C49">
            <w:rPr>
              <w:rFonts w:ascii="ＭＳ 明朝" w:eastAsia="ＭＳ 明朝" w:hAnsi="ＭＳ 明朝"/>
              <w:b/>
              <w:bCs/>
              <w:sz w:val="26"/>
              <w:szCs w:val="26"/>
            </w:rPr>
            <w:t>□</w:t>
          </w:r>
        </w:sdtContent>
      </w:sdt>
      <w:r w:rsidR="00B721B1" w:rsidRPr="4C5B3C49">
        <w:rPr>
          <w:rFonts w:ascii="ＭＳ ゴシック" w:hAnsi="ＭＳ ゴシック"/>
          <w:b/>
          <w:bCs/>
          <w:sz w:val="26"/>
          <w:szCs w:val="26"/>
        </w:rPr>
        <w:t>変更）</w:t>
      </w:r>
    </w:p>
    <w:p w14:paraId="0E2E87D3" w14:textId="37F35BEA" w:rsidR="00242A81" w:rsidRPr="00AE324A" w:rsidRDefault="008C24CB" w:rsidP="00AE324A">
      <w:pPr>
        <w:tabs>
          <w:tab w:val="left" w:pos="7290"/>
        </w:tabs>
        <w:spacing w:beforeLines="50" w:before="120"/>
        <w:jc w:val="center"/>
        <w:rPr>
          <w:rFonts w:ascii="ＭＳ ゴシック" w:hAnsi="ＭＳ ゴシック"/>
          <w:b/>
          <w:sz w:val="20"/>
          <w:szCs w:val="20"/>
        </w:rPr>
      </w:pPr>
      <w:r w:rsidRPr="00AE324A">
        <w:rPr>
          <w:rFonts w:ascii="ＭＳ ゴシック" w:hAnsi="ＭＳ ゴシック" w:hint="eastAsia"/>
          <w:b/>
          <w:sz w:val="20"/>
          <w:szCs w:val="20"/>
        </w:rPr>
        <w:t>※</w:t>
      </w:r>
      <w:r w:rsidR="00A4124A" w:rsidRPr="00AE324A">
        <w:rPr>
          <w:rFonts w:ascii="ＭＳ ゴシック" w:hAnsi="ＭＳ ゴシック" w:hint="eastAsia"/>
          <w:b/>
          <w:sz w:val="20"/>
          <w:szCs w:val="20"/>
        </w:rPr>
        <w:t>千葉大学以外</w:t>
      </w:r>
      <w:r w:rsidR="00242A81" w:rsidRPr="00AE324A">
        <w:rPr>
          <w:rFonts w:ascii="ＭＳ ゴシック" w:hAnsi="ＭＳ ゴシック" w:hint="eastAsia"/>
          <w:b/>
          <w:sz w:val="20"/>
          <w:szCs w:val="20"/>
        </w:rPr>
        <w:t>の研究機関が審査を依頼する場合</w:t>
      </w:r>
      <w:r w:rsidR="00B85D2A" w:rsidRPr="00AE324A">
        <w:rPr>
          <w:rFonts w:ascii="ＭＳ ゴシック" w:hAnsi="ＭＳ ゴシック" w:hint="eastAsia"/>
          <w:b/>
          <w:sz w:val="20"/>
          <w:szCs w:val="20"/>
        </w:rPr>
        <w:t>、</w:t>
      </w:r>
      <w:r w:rsidR="00D941B8" w:rsidRPr="00AE324A">
        <w:rPr>
          <w:rFonts w:ascii="ＭＳ ゴシック" w:hAnsi="ＭＳ ゴシック" w:hint="eastAsia"/>
          <w:b/>
          <w:sz w:val="20"/>
          <w:szCs w:val="20"/>
        </w:rPr>
        <w:t>研究</w:t>
      </w:r>
      <w:r w:rsidR="00E47FEA" w:rsidRPr="00AE324A">
        <w:rPr>
          <w:rFonts w:ascii="ＭＳ ゴシック" w:hAnsi="ＭＳ ゴシック" w:hint="eastAsia"/>
          <w:b/>
          <w:sz w:val="20"/>
          <w:szCs w:val="20"/>
        </w:rPr>
        <w:t>機関ごとに記載</w:t>
      </w:r>
      <w:r w:rsidR="00D941B8" w:rsidRPr="00AE324A">
        <w:rPr>
          <w:rFonts w:ascii="ＭＳ ゴシック" w:hAnsi="ＭＳ ゴシック" w:hint="eastAsia"/>
          <w:b/>
          <w:sz w:val="20"/>
          <w:szCs w:val="20"/>
        </w:rPr>
        <w:t>（千葉大学は不要）</w:t>
      </w:r>
    </w:p>
    <w:p w14:paraId="2A1D6D64" w14:textId="77777777" w:rsidR="0062746C" w:rsidRPr="009A74F1" w:rsidRDefault="0062746C" w:rsidP="009A74F1">
      <w:pPr>
        <w:rPr>
          <w:rFonts w:ascii="ＭＳ ゴシック" w:hAnsi="ＭＳ ゴシック"/>
          <w:sz w:val="20"/>
          <w:szCs w:val="20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7242"/>
      </w:tblGrid>
      <w:tr w:rsidR="009A74F1" w:rsidRPr="006E23CB" w14:paraId="3364D13F" w14:textId="77777777" w:rsidTr="006408B4">
        <w:trPr>
          <w:trHeight w:val="618"/>
        </w:trPr>
        <w:tc>
          <w:tcPr>
            <w:tcW w:w="1930" w:type="dxa"/>
            <w:shd w:val="clear" w:color="auto" w:fill="auto"/>
            <w:vAlign w:val="center"/>
          </w:tcPr>
          <w:p w14:paraId="45FA5099" w14:textId="77777777" w:rsidR="009A74F1" w:rsidRPr="006E23CB" w:rsidRDefault="009A74F1" w:rsidP="00494C29">
            <w:pPr>
              <w:spacing w:beforeLines="20" w:before="48" w:afterLines="20" w:after="48"/>
              <w:ind w:right="34"/>
              <w:jc w:val="center"/>
              <w:rPr>
                <w:rFonts w:ascii="ＭＳ ゴシック" w:hAnsi="ＭＳ ゴシック"/>
                <w:sz w:val="20"/>
              </w:rPr>
            </w:pPr>
            <w:r w:rsidRPr="006E23CB">
              <w:rPr>
                <w:rFonts w:ascii="ＭＳ ゴシック" w:hAnsi="ＭＳ ゴシック" w:hint="eastAsia"/>
                <w:sz w:val="20"/>
              </w:rPr>
              <w:t>課題名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2EF2CB0F" w14:textId="20C84DE3" w:rsidR="008A7C00" w:rsidRPr="006E23CB" w:rsidRDefault="008A7C00" w:rsidP="00494C29">
            <w:pPr>
              <w:spacing w:beforeLines="20" w:before="48" w:afterLines="20" w:after="48"/>
              <w:ind w:right="34"/>
              <w:rPr>
                <w:rFonts w:ascii="ＭＳ ゴシック" w:hAnsi="ＭＳ ゴシック"/>
                <w:sz w:val="20"/>
              </w:rPr>
            </w:pPr>
          </w:p>
        </w:tc>
      </w:tr>
      <w:tr w:rsidR="009A74F1" w:rsidRPr="006E23CB" w14:paraId="2717D1FD" w14:textId="77777777" w:rsidTr="00745258">
        <w:trPr>
          <w:trHeight w:val="95"/>
        </w:trPr>
        <w:tc>
          <w:tcPr>
            <w:tcW w:w="1930" w:type="dxa"/>
            <w:shd w:val="clear" w:color="auto" w:fill="auto"/>
          </w:tcPr>
          <w:p w14:paraId="3DBC2CB6" w14:textId="77777777" w:rsidR="009A74F1" w:rsidRPr="006E23CB" w:rsidRDefault="009A74F1" w:rsidP="006E23CB">
            <w:pPr>
              <w:spacing w:beforeLines="20" w:before="48" w:afterLines="20" w:after="48"/>
              <w:ind w:right="34"/>
              <w:jc w:val="center"/>
              <w:rPr>
                <w:rFonts w:ascii="ＭＳ ゴシック" w:hAnsi="ＭＳ ゴシック"/>
                <w:sz w:val="20"/>
              </w:rPr>
            </w:pPr>
            <w:r w:rsidRPr="006E23CB">
              <w:rPr>
                <w:rFonts w:ascii="ＭＳ ゴシック" w:hAnsi="ＭＳ ゴシック" w:hint="eastAsia"/>
                <w:sz w:val="20"/>
              </w:rPr>
              <w:t>研究機関名</w:t>
            </w:r>
          </w:p>
        </w:tc>
        <w:tc>
          <w:tcPr>
            <w:tcW w:w="7242" w:type="dxa"/>
            <w:shd w:val="clear" w:color="auto" w:fill="auto"/>
          </w:tcPr>
          <w:p w14:paraId="770C1F40" w14:textId="77777777" w:rsidR="009A74F1" w:rsidRPr="006E23CB" w:rsidRDefault="009A74F1" w:rsidP="00055E55">
            <w:pPr>
              <w:spacing w:beforeLines="20" w:before="48" w:afterLines="20" w:after="48"/>
              <w:ind w:right="34"/>
              <w:rPr>
                <w:rFonts w:ascii="ＭＳ ゴシック" w:hAnsi="ＭＳ ゴシック"/>
                <w:sz w:val="20"/>
              </w:rPr>
            </w:pPr>
          </w:p>
        </w:tc>
      </w:tr>
      <w:tr w:rsidR="009A74F1" w:rsidRPr="006E23CB" w14:paraId="21C88CBD" w14:textId="77777777" w:rsidTr="006408B4">
        <w:tc>
          <w:tcPr>
            <w:tcW w:w="1930" w:type="dxa"/>
            <w:shd w:val="clear" w:color="auto" w:fill="auto"/>
          </w:tcPr>
          <w:p w14:paraId="57DF9493" w14:textId="77777777" w:rsidR="009A74F1" w:rsidRPr="006E23CB" w:rsidRDefault="009A74F1" w:rsidP="006E23CB">
            <w:pPr>
              <w:spacing w:beforeLines="20" w:before="48" w:afterLines="20" w:after="48"/>
              <w:ind w:right="34"/>
              <w:jc w:val="center"/>
              <w:rPr>
                <w:rFonts w:ascii="ＭＳ ゴシック" w:hAnsi="ＭＳ ゴシック"/>
                <w:sz w:val="20"/>
              </w:rPr>
            </w:pPr>
            <w:r w:rsidRPr="006E23CB">
              <w:rPr>
                <w:rFonts w:ascii="ＭＳ ゴシック" w:hAnsi="ＭＳ ゴシック" w:hint="eastAsia"/>
                <w:sz w:val="20"/>
              </w:rPr>
              <w:t>研究責任者氏名</w:t>
            </w:r>
          </w:p>
        </w:tc>
        <w:tc>
          <w:tcPr>
            <w:tcW w:w="7242" w:type="dxa"/>
            <w:shd w:val="clear" w:color="auto" w:fill="auto"/>
          </w:tcPr>
          <w:p w14:paraId="3753B80D" w14:textId="77777777" w:rsidR="009A74F1" w:rsidRPr="006E23CB" w:rsidRDefault="009A74F1" w:rsidP="00055E55">
            <w:pPr>
              <w:spacing w:beforeLines="20" w:before="48" w:afterLines="20" w:after="48"/>
              <w:ind w:right="34"/>
              <w:rPr>
                <w:rFonts w:ascii="ＭＳ ゴシック" w:hAnsi="ＭＳ ゴシック"/>
                <w:sz w:val="20"/>
              </w:rPr>
            </w:pPr>
          </w:p>
        </w:tc>
      </w:tr>
    </w:tbl>
    <w:p w14:paraId="25CBE31D" w14:textId="77777777" w:rsidR="00B0296C" w:rsidRDefault="00B0296C" w:rsidP="00FB3C80">
      <w:pPr>
        <w:spacing w:line="300" w:lineRule="exact"/>
        <w:rPr>
          <w:rFonts w:ascii="ＭＳ ゴシック" w:hAnsi="ＭＳ ゴシック"/>
        </w:rPr>
      </w:pPr>
    </w:p>
    <w:p w14:paraId="19D488B5" w14:textId="77777777" w:rsidR="00FB3C80" w:rsidRPr="00456F14" w:rsidRDefault="00FB3C80" w:rsidP="00FB3C80">
      <w:pPr>
        <w:spacing w:beforeLines="50" w:before="120" w:line="220" w:lineRule="exact"/>
        <w:ind w:leftChars="-100" w:left="-204"/>
        <w:rPr>
          <w:rFonts w:ascii="ＭＳ ゴシック" w:hAnsi="ＭＳ ゴシック"/>
          <w:b/>
        </w:rPr>
      </w:pPr>
      <w:r w:rsidRPr="00456F14">
        <w:rPr>
          <w:rFonts w:ascii="ＭＳ ゴシック" w:hAnsi="ＭＳ ゴシック" w:hint="eastAsia"/>
          <w:b/>
        </w:rPr>
        <w:t>（１）研究実施機関に関する確認事項</w:t>
      </w:r>
    </w:p>
    <w:tbl>
      <w:tblPr>
        <w:tblW w:w="9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8"/>
        <w:gridCol w:w="6251"/>
      </w:tblGrid>
      <w:tr w:rsidR="00FB3C80" w:rsidRPr="00F3584B" w14:paraId="77CEF211" w14:textId="77777777" w:rsidTr="0012512A">
        <w:trPr>
          <w:trHeight w:val="318"/>
        </w:trPr>
        <w:tc>
          <w:tcPr>
            <w:tcW w:w="321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8D51F0" w14:textId="77777777" w:rsidR="00FB3C80" w:rsidRPr="00F3584B" w:rsidRDefault="00FB3C80" w:rsidP="005823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要件</w:t>
            </w:r>
          </w:p>
        </w:tc>
        <w:tc>
          <w:tcPr>
            <w:tcW w:w="62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000000" w:fill="E2EFDA"/>
            <w:vAlign w:val="center"/>
            <w:hideMark/>
          </w:tcPr>
          <w:p w14:paraId="0D8D10EC" w14:textId="77777777" w:rsidR="00FB3C80" w:rsidRPr="00F3584B" w:rsidRDefault="00FB3C80" w:rsidP="005823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研究実施機関による確認</w:t>
            </w:r>
          </w:p>
        </w:tc>
      </w:tr>
      <w:tr w:rsidR="00FB3C80" w:rsidRPr="00F3584B" w14:paraId="5AC12F26" w14:textId="77777777" w:rsidTr="0012512A">
        <w:trPr>
          <w:trHeight w:val="318"/>
        </w:trPr>
        <w:tc>
          <w:tcPr>
            <w:tcW w:w="3218" w:type="dxa"/>
            <w:vMerge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6931" w14:textId="77777777" w:rsidR="00FB3C80" w:rsidRPr="00F3584B" w:rsidRDefault="00FB3C80" w:rsidP="0058237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2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4B54FC0" w14:textId="77777777" w:rsidR="00FB3C80" w:rsidRPr="00F3584B" w:rsidRDefault="00FB3C80" w:rsidP="0058237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</w:tr>
      <w:tr w:rsidR="00FB3C80" w:rsidRPr="00F3584B" w14:paraId="32EEA0A4" w14:textId="77777777" w:rsidTr="000B3995">
        <w:trPr>
          <w:trHeight w:val="300"/>
        </w:trPr>
        <w:tc>
          <w:tcPr>
            <w:tcW w:w="32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A99B3" w14:textId="6118288F" w:rsidR="00FB3C80" w:rsidRPr="00634494" w:rsidRDefault="00FB3C80" w:rsidP="00FB3C80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634494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①研究機関の長の責務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73A27" w14:textId="3CC6B5B5" w:rsidR="00FB3C80" w:rsidRPr="00F3584B" w:rsidRDefault="00AE324A" w:rsidP="00660D95">
            <w:pPr>
              <w:widowControl/>
              <w:adjustRightInd/>
              <w:spacing w:line="240" w:lineRule="auto"/>
              <w:ind w:left="285" w:hangingChars="150" w:hanging="285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1417674772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660D95" w:rsidRPr="00634494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</w:t>
            </w:r>
            <w:r w:rsidR="00660D9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人を対象とする生命科学・医学系研究に関する倫理指針</w:t>
            </w:r>
            <w:r w:rsidR="00647552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（以下、指針）</w:t>
            </w:r>
            <w:r w:rsidR="00660D9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を</w:t>
            </w:r>
            <w:r w:rsidR="00660D95" w:rsidRPr="00634494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遵守して研究を実施できる体制がある</w:t>
            </w:r>
          </w:p>
        </w:tc>
      </w:tr>
      <w:tr w:rsidR="00FB3C80" w:rsidRPr="00F3584B" w14:paraId="6EEABFEE" w14:textId="77777777" w:rsidTr="000B3995">
        <w:trPr>
          <w:trHeight w:val="300"/>
        </w:trPr>
        <w:tc>
          <w:tcPr>
            <w:tcW w:w="3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58F72" w14:textId="77777777" w:rsidR="00FB3C80" w:rsidRPr="00634494" w:rsidRDefault="00FB3C80" w:rsidP="00FB3C80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634494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  1.研究に関する総括的な監督</w:t>
            </w:r>
          </w:p>
        </w:tc>
        <w:tc>
          <w:tcPr>
            <w:tcW w:w="6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CB00E" w14:textId="77777777" w:rsidR="00FB3C80" w:rsidRPr="00F3584B" w:rsidRDefault="00FB3C80" w:rsidP="00FB3C80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</w:tr>
      <w:tr w:rsidR="00FB3C80" w:rsidRPr="00F3584B" w14:paraId="23306369" w14:textId="77777777" w:rsidTr="000B3995">
        <w:trPr>
          <w:trHeight w:val="300"/>
        </w:trPr>
        <w:tc>
          <w:tcPr>
            <w:tcW w:w="32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0C2A" w14:textId="77777777" w:rsidR="00FB3C80" w:rsidRPr="00634494" w:rsidRDefault="00FB3C80" w:rsidP="00FB3C80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634494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  2.研究の実施のための体制</w:t>
            </w:r>
          </w:p>
        </w:tc>
        <w:tc>
          <w:tcPr>
            <w:tcW w:w="6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98718" w14:textId="77777777" w:rsidR="00FB3C80" w:rsidRPr="00F3584B" w:rsidRDefault="00FB3C80" w:rsidP="00FB3C80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</w:tr>
      <w:tr w:rsidR="00660D95" w:rsidRPr="00D56FEB" w14:paraId="1A0B10A1" w14:textId="77777777" w:rsidTr="005C006D">
        <w:trPr>
          <w:trHeight w:val="300"/>
        </w:trPr>
        <w:tc>
          <w:tcPr>
            <w:tcW w:w="32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275C2" w14:textId="4D2013CA" w:rsidR="00660D95" w:rsidRPr="00393B75" w:rsidRDefault="00660D95" w:rsidP="00660D9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393B7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②規</w:t>
            </w:r>
            <w:r w:rsidR="00210276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程</w:t>
            </w:r>
            <w:r w:rsidRPr="00393B7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・手順書の整備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4C594F" w14:textId="40F37635" w:rsidR="00660D95" w:rsidRPr="00393B75" w:rsidRDefault="00AE324A" w:rsidP="00660D95">
            <w:pPr>
              <w:widowControl/>
              <w:adjustRightInd/>
              <w:spacing w:line="240" w:lineRule="auto"/>
              <w:ind w:left="285" w:hangingChars="150" w:hanging="285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-1044669941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660D9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</w:t>
            </w:r>
            <w:r w:rsidR="00660D95" w:rsidRPr="00393B7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研究を適正に実施するための規</w:t>
            </w:r>
            <w:r w:rsidR="00210276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程</w:t>
            </w:r>
            <w:r w:rsidR="00660D95" w:rsidRPr="00393B7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・手順書が整備されている</w:t>
            </w:r>
          </w:p>
        </w:tc>
      </w:tr>
    </w:tbl>
    <w:p w14:paraId="3589BDAA" w14:textId="77777777" w:rsidR="00FB3C80" w:rsidRPr="00FB3C80" w:rsidRDefault="00FB3C80" w:rsidP="00012CDA">
      <w:pPr>
        <w:spacing w:beforeLines="50" w:before="120" w:line="220" w:lineRule="exact"/>
        <w:rPr>
          <w:rFonts w:ascii="ＭＳ ゴシック" w:hAnsi="ＭＳ ゴシック"/>
          <w:color w:val="FF0000"/>
        </w:rPr>
      </w:pPr>
    </w:p>
    <w:p w14:paraId="003E000C" w14:textId="77777777" w:rsidR="00C81F45" w:rsidRPr="00456F14" w:rsidRDefault="001A0776" w:rsidP="00FB3C80">
      <w:pPr>
        <w:spacing w:beforeLines="50" w:before="120" w:line="220" w:lineRule="exact"/>
        <w:ind w:leftChars="-100" w:left="-204"/>
        <w:rPr>
          <w:rFonts w:ascii="ＭＳ ゴシック" w:hAnsi="ＭＳ ゴシック"/>
          <w:b/>
        </w:rPr>
      </w:pPr>
      <w:r w:rsidRPr="00456F14">
        <w:rPr>
          <w:rFonts w:ascii="ＭＳ ゴシック" w:hAnsi="ＭＳ ゴシック" w:hint="eastAsia"/>
          <w:b/>
        </w:rPr>
        <w:t>（２</w:t>
      </w:r>
      <w:r w:rsidR="00F3584B" w:rsidRPr="00456F14">
        <w:rPr>
          <w:rFonts w:ascii="ＭＳ ゴシック" w:hAnsi="ＭＳ ゴシック" w:hint="eastAsia"/>
          <w:b/>
        </w:rPr>
        <w:t>）当該研究の実施体制に関する確認事項</w:t>
      </w:r>
    </w:p>
    <w:tbl>
      <w:tblPr>
        <w:tblW w:w="9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9"/>
        <w:gridCol w:w="7000"/>
      </w:tblGrid>
      <w:tr w:rsidR="00F3584B" w:rsidRPr="00F3584B" w14:paraId="3A8C2A4D" w14:textId="77777777" w:rsidTr="00434735">
        <w:trPr>
          <w:cantSplit/>
          <w:trHeight w:val="318"/>
        </w:trPr>
        <w:tc>
          <w:tcPr>
            <w:tcW w:w="246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2EFDA"/>
            <w:vAlign w:val="center"/>
            <w:hideMark/>
          </w:tcPr>
          <w:p w14:paraId="6594854E" w14:textId="77777777" w:rsidR="00F3584B" w:rsidRPr="00F3584B" w:rsidRDefault="00F3584B" w:rsidP="00F358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要件</w:t>
            </w:r>
          </w:p>
        </w:tc>
        <w:tc>
          <w:tcPr>
            <w:tcW w:w="70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2EFDA"/>
            <w:vAlign w:val="center"/>
            <w:hideMark/>
          </w:tcPr>
          <w:p w14:paraId="0DCADCFA" w14:textId="77777777" w:rsidR="00F3584B" w:rsidRPr="00F3584B" w:rsidRDefault="00F3584B" w:rsidP="00F358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研究実施機関による確認</w:t>
            </w:r>
          </w:p>
        </w:tc>
      </w:tr>
      <w:tr w:rsidR="00F3584B" w:rsidRPr="00F3584B" w14:paraId="4D90B139" w14:textId="77777777" w:rsidTr="00434735">
        <w:trPr>
          <w:cantSplit/>
          <w:trHeight w:val="318"/>
        </w:trPr>
        <w:tc>
          <w:tcPr>
            <w:tcW w:w="246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2E3FB0C1" w14:textId="77777777" w:rsidR="00F3584B" w:rsidRPr="00F3584B" w:rsidRDefault="00F3584B" w:rsidP="00F358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C6C9B5A" w14:textId="77777777" w:rsidR="00F3584B" w:rsidRPr="00F3584B" w:rsidRDefault="00F3584B" w:rsidP="00F358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</w:tr>
      <w:tr w:rsidR="00F3584B" w:rsidRPr="00F3584B" w14:paraId="39BF5EE8" w14:textId="77777777" w:rsidTr="00434735">
        <w:trPr>
          <w:cantSplit/>
          <w:trHeight w:val="300"/>
        </w:trPr>
        <w:tc>
          <w:tcPr>
            <w:tcW w:w="246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2EBB644" w14:textId="77777777" w:rsidR="00F3584B" w:rsidRPr="00F3584B" w:rsidRDefault="00F3584B" w:rsidP="00F3584B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①当該研究機関概要</w:t>
            </w:r>
          </w:p>
        </w:tc>
        <w:tc>
          <w:tcPr>
            <w:tcW w:w="700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14:paraId="67BC3162" w14:textId="13077FEB" w:rsidR="00F3584B" w:rsidRPr="00F3584B" w:rsidRDefault="00AE324A" w:rsidP="00F3584B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1297108744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F95A8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F3584B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ホームページがある</w:t>
            </w:r>
          </w:p>
        </w:tc>
      </w:tr>
      <w:tr w:rsidR="00F3584B" w:rsidRPr="00F3584B" w14:paraId="72449ADE" w14:textId="77777777" w:rsidTr="00434735">
        <w:trPr>
          <w:cantSplit/>
          <w:trHeight w:val="300"/>
        </w:trPr>
        <w:tc>
          <w:tcPr>
            <w:tcW w:w="246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7DA8D01B" w14:textId="77777777" w:rsidR="00F3584B" w:rsidRPr="00F3584B" w:rsidRDefault="00F3584B" w:rsidP="00F358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0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044963E" w14:textId="77777777" w:rsidR="00F3584B" w:rsidRPr="00F3584B" w:rsidRDefault="00F3584B" w:rsidP="00F3584B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　（URL：</w:t>
            </w:r>
            <w:r w:rsidRPr="001A0776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　　　　　　　　　　　　</w:t>
            </w:r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）</w:t>
            </w:r>
          </w:p>
        </w:tc>
      </w:tr>
      <w:tr w:rsidR="00F3584B" w:rsidRPr="00F3584B" w14:paraId="153A7AE2" w14:textId="77777777" w:rsidTr="00434735">
        <w:trPr>
          <w:cantSplit/>
          <w:trHeight w:val="300"/>
        </w:trPr>
        <w:tc>
          <w:tcPr>
            <w:tcW w:w="246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CF62864" w14:textId="77777777" w:rsidR="00F3584B" w:rsidRPr="00F3584B" w:rsidRDefault="00F3584B" w:rsidP="00F358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00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A7853FB" w14:textId="0B190EEA" w:rsidR="00F3584B" w:rsidRPr="00F3584B" w:rsidRDefault="00AE324A" w:rsidP="00F3584B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-1938281155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F3584B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（ホームページがない場合）パンフレット添付</w:t>
            </w:r>
          </w:p>
        </w:tc>
      </w:tr>
      <w:tr w:rsidR="00ED0D25" w:rsidRPr="00F3584B" w14:paraId="07EA12A0" w14:textId="77777777" w:rsidTr="00434735">
        <w:trPr>
          <w:cantSplit/>
          <w:trHeight w:val="300"/>
        </w:trPr>
        <w:tc>
          <w:tcPr>
            <w:tcW w:w="246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F88FA80" w14:textId="77777777" w:rsidR="00ED0D25" w:rsidRPr="00055E55" w:rsidRDefault="00E56596" w:rsidP="009E5340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  <w:highlight w:val="yellow"/>
              </w:rPr>
            </w:pPr>
            <w:r w:rsidRPr="00393B7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②</w:t>
            </w:r>
            <w:r w:rsidR="00ED0D25" w:rsidRPr="00393B7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緊急時の受け入れ</w:t>
            </w:r>
            <w:r w:rsidR="00274FA2" w:rsidRPr="00393B7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体制</w:t>
            </w:r>
          </w:p>
        </w:tc>
        <w:tc>
          <w:tcPr>
            <w:tcW w:w="700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14:paraId="44FF0EDD" w14:textId="735D3897" w:rsidR="00ED0D25" w:rsidRPr="00393B75" w:rsidRDefault="00AE324A" w:rsidP="4C5B3C49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ゴシック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-1994781673"/>
                <w:placeholder>
                  <w:docPart w:val="DefaultPlaceholder_1081868574"/>
                </w:placeholder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0F1E59">
                  <w:rPr>
                    <w:rFonts w:ascii="ＭＳ 明朝" w:eastAsia="ＭＳ 明朝" w:hAnsi="ＭＳ 明朝" w:cs="ＭＳ Ｐゴシック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ED0D25" w:rsidRPr="00393B75"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  <w:t xml:space="preserve"> 自</w:t>
            </w:r>
            <w:r w:rsidR="00E063F3" w:rsidRPr="4C5B3C49">
              <w:rPr>
                <w:rFonts w:ascii="ＭＳ ゴシック" w:hAnsi="ＭＳ ゴシック" w:cs="ＭＳ Ｐゴシック"/>
                <w:color w:val="000000" w:themeColor="text1"/>
                <w:sz w:val="19"/>
                <w:szCs w:val="19"/>
              </w:rPr>
              <w:t>機関</w:t>
            </w:r>
          </w:p>
        </w:tc>
      </w:tr>
      <w:tr w:rsidR="00ED0D25" w:rsidRPr="00F3584B" w14:paraId="430B4E64" w14:textId="77777777" w:rsidTr="00434735">
        <w:trPr>
          <w:cantSplit/>
          <w:trHeight w:val="300"/>
        </w:trPr>
        <w:tc>
          <w:tcPr>
            <w:tcW w:w="246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9D92B8A" w14:textId="77777777" w:rsidR="00ED0D25" w:rsidRPr="00055E55" w:rsidRDefault="00ED0D25" w:rsidP="009E53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  <w:highlight w:val="yellow"/>
              </w:rPr>
            </w:pPr>
          </w:p>
        </w:tc>
        <w:tc>
          <w:tcPr>
            <w:tcW w:w="700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B681570" w14:textId="5E2A2CB6" w:rsidR="00ED0D25" w:rsidRPr="00393B75" w:rsidRDefault="00AE324A" w:rsidP="4C5B3C49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532308459"/>
                <w:placeholder>
                  <w:docPart w:val="DefaultPlaceholder_1081868574"/>
                </w:placeholder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0F1E59">
                  <w:rPr>
                    <w:rFonts w:ascii="ＭＳ 明朝" w:eastAsia="ＭＳ 明朝" w:hAnsi="ＭＳ 明朝" w:cs="ＭＳ Ｐゴシック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ED0D25" w:rsidRPr="00393B75"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  <w:t xml:space="preserve"> 他</w:t>
            </w:r>
            <w:r w:rsidR="00E063F3" w:rsidRPr="4C5B3C49">
              <w:rPr>
                <w:rFonts w:ascii="ＭＳ ゴシック" w:hAnsi="ＭＳ ゴシック" w:cs="ＭＳ Ｐゴシック"/>
                <w:color w:val="000000" w:themeColor="text1"/>
                <w:sz w:val="19"/>
                <w:szCs w:val="19"/>
              </w:rPr>
              <w:t>機関</w:t>
            </w:r>
            <w:r w:rsidR="0007226C" w:rsidRPr="00393B75"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  <w:t>：</w:t>
            </w:r>
            <w:r w:rsidR="00A4124A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（　　　　　　　　　　　　）</w:t>
            </w:r>
          </w:p>
        </w:tc>
      </w:tr>
      <w:tr w:rsidR="00ED0D25" w:rsidRPr="00F3584B" w14:paraId="4CA572A3" w14:textId="77777777" w:rsidTr="00AE324A">
        <w:trPr>
          <w:cantSplit/>
          <w:trHeight w:val="300"/>
        </w:trPr>
        <w:tc>
          <w:tcPr>
            <w:tcW w:w="246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23CB30F7" w14:textId="77777777" w:rsidR="00ED0D25" w:rsidRPr="00055E55" w:rsidRDefault="00ED0D25" w:rsidP="009E53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  <w:highlight w:val="yellow"/>
              </w:rPr>
            </w:pPr>
          </w:p>
        </w:tc>
        <w:tc>
          <w:tcPr>
            <w:tcW w:w="7000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5223704" w14:textId="034DF4C5" w:rsidR="00ED0D25" w:rsidRPr="00393B75" w:rsidRDefault="00AE324A" w:rsidP="00ED0D2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1360093420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ED0D25" w:rsidRPr="00393B7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侵襲性がない</w:t>
            </w:r>
            <w:r w:rsidR="00E063F3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／自機関で介入や試料</w:t>
            </w:r>
            <w:r w:rsidR="00111EFC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の</w:t>
            </w:r>
            <w:r w:rsidR="00E063F3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収集を行わない</w:t>
            </w:r>
            <w:r w:rsidR="00ED0D25" w:rsidRPr="00393B7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ため不要</w:t>
            </w:r>
          </w:p>
        </w:tc>
      </w:tr>
      <w:tr w:rsidR="00534B36" w:rsidRPr="00F3584B" w14:paraId="3A146955" w14:textId="77777777" w:rsidTr="00AE324A">
        <w:trPr>
          <w:cantSplit/>
          <w:trHeight w:val="297"/>
        </w:trPr>
        <w:tc>
          <w:tcPr>
            <w:tcW w:w="246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BBD6C" w14:textId="00A51370" w:rsidR="00534B36" w:rsidRDefault="00E56596" w:rsidP="00F358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③</w:t>
            </w:r>
            <w:r w:rsidR="008B724D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同意書</w:t>
            </w:r>
            <w:r w:rsidR="00534B36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の保管</w:t>
            </w:r>
          </w:p>
          <w:p w14:paraId="630E826B" w14:textId="030A29AD" w:rsidR="00AC12A4" w:rsidRPr="00345A95" w:rsidRDefault="00AC12A4" w:rsidP="0008462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4472C4"/>
                <w:spacing w:val="0"/>
                <w:sz w:val="14"/>
                <w:szCs w:val="14"/>
              </w:rPr>
            </w:pPr>
            <w:r w:rsidRPr="00084629"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※</w:t>
            </w:r>
            <w:r w:rsidR="00111EFC" w:rsidRPr="00084629"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自機関で研究対象者</w:t>
            </w:r>
            <w:r w:rsidR="00C8342C"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等</w:t>
            </w:r>
            <w:r w:rsidR="00111EFC" w:rsidRPr="00084629"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への説</w:t>
            </w:r>
            <w:r w:rsidR="0034237F"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明・</w:t>
            </w:r>
            <w:r w:rsidR="00111EFC" w:rsidRPr="00084629"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同意</w:t>
            </w:r>
            <w:r w:rsidRPr="00084629"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取</w:t>
            </w:r>
            <w:r w:rsidR="00494C29" w:rsidRPr="00084629"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得</w:t>
            </w:r>
            <w:r w:rsidR="00111EFC" w:rsidRPr="00084629"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を行わない</w:t>
            </w:r>
            <w:r w:rsidRPr="00084629"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場合、記載不要</w:t>
            </w:r>
          </w:p>
        </w:tc>
        <w:tc>
          <w:tcPr>
            <w:tcW w:w="700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EAE26D4" w14:textId="265F063E" w:rsidR="00534B36" w:rsidRPr="00534B36" w:rsidRDefault="00534B36" w:rsidP="00F3584B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保管場所：（　　　　　　　　　　　　）</w:t>
            </w:r>
          </w:p>
        </w:tc>
      </w:tr>
      <w:tr w:rsidR="00534B36" w:rsidRPr="00F3584B" w14:paraId="1C25C027" w14:textId="77777777" w:rsidTr="00AE324A">
        <w:trPr>
          <w:cantSplit/>
          <w:trHeight w:val="562"/>
        </w:trPr>
        <w:tc>
          <w:tcPr>
            <w:tcW w:w="246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19C54F" w14:textId="77777777" w:rsidR="00534B36" w:rsidRDefault="00534B36" w:rsidP="00F358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00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43B342F6" w14:textId="1A398A87" w:rsidR="00534B36" w:rsidRDefault="00534B36" w:rsidP="00F3584B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保管方法：</w:t>
            </w: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582037994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7E19B3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鍵をかけたロッカーなど</w:t>
            </w:r>
          </w:p>
          <w:p w14:paraId="4F1CBA59" w14:textId="7177E821" w:rsidR="00534B36" w:rsidRDefault="00AE324A" w:rsidP="00055E55">
            <w:pPr>
              <w:widowControl/>
              <w:adjustRightInd/>
              <w:spacing w:line="240" w:lineRule="auto"/>
              <w:ind w:firstLineChars="500" w:firstLine="950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-1346863416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7E19B3"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  <w:t xml:space="preserve"> </w:t>
            </w:r>
            <w:r w:rsidR="00534B36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その他（　　　　　　　）</w:t>
            </w:r>
          </w:p>
        </w:tc>
      </w:tr>
      <w:tr w:rsidR="004731E2" w:rsidRPr="00F3584B" w14:paraId="417736C2" w14:textId="77777777" w:rsidTr="00AE324A">
        <w:trPr>
          <w:cantSplit/>
          <w:trHeight w:val="608"/>
        </w:trPr>
        <w:tc>
          <w:tcPr>
            <w:tcW w:w="2469" w:type="dxa"/>
            <w:vMerge w:val="restart"/>
            <w:tcBorders>
              <w:top w:val="single" w:sz="6" w:space="0" w:color="auto"/>
            </w:tcBorders>
            <w:vAlign w:val="center"/>
          </w:tcPr>
          <w:p w14:paraId="0EC8258C" w14:textId="497B9E73" w:rsidR="004731E2" w:rsidRDefault="004731E2" w:rsidP="00AE324A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0D0612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④オプトアウトの確保</w:t>
            </w:r>
          </w:p>
          <w:p w14:paraId="7E47BC86" w14:textId="6D291525" w:rsidR="004731E2" w:rsidRDefault="004731E2" w:rsidP="00AE324A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084629"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※自機関で</w:t>
            </w:r>
            <w:r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オプトアウト手続を行わない場合、記載不要</w:t>
            </w:r>
          </w:p>
        </w:tc>
        <w:tc>
          <w:tcPr>
            <w:tcW w:w="700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1186F6C" w14:textId="30829BBA" w:rsidR="004731E2" w:rsidRPr="0061076B" w:rsidRDefault="00AE324A" w:rsidP="00AE324A">
            <w:pPr>
              <w:widowControl/>
              <w:adjustRightInd/>
              <w:spacing w:line="240" w:lineRule="auto"/>
              <w:ind w:left="285" w:hangingChars="150" w:hanging="285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-1902894547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4731E2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4731E2"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  <w:t xml:space="preserve"> </w:t>
            </w:r>
            <w:r w:rsidR="004731E2" w:rsidRPr="00C8342C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実施される研究の内容に応じて、研究の実施に関する情報を研究対象者等に通知し、又は研究対象者等が容易に知り得る状態に置かれることを確保</w:t>
            </w:r>
            <w:r w:rsidR="004731E2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している</w:t>
            </w:r>
          </w:p>
        </w:tc>
      </w:tr>
      <w:tr w:rsidR="004731E2" w:rsidRPr="00F3584B" w14:paraId="0559603D" w14:textId="77777777" w:rsidTr="00AE324A">
        <w:trPr>
          <w:cantSplit/>
          <w:trHeight w:val="462"/>
        </w:trPr>
        <w:tc>
          <w:tcPr>
            <w:tcW w:w="2469" w:type="dxa"/>
            <w:vMerge/>
            <w:tcBorders>
              <w:bottom w:val="single" w:sz="6" w:space="0" w:color="auto"/>
            </w:tcBorders>
            <w:vAlign w:val="center"/>
          </w:tcPr>
          <w:p w14:paraId="3BE98370" w14:textId="77777777" w:rsidR="004731E2" w:rsidRDefault="004731E2" w:rsidP="004731E2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00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12EC77B2" w14:textId="5ADDA5DE" w:rsidR="004731E2" w:rsidRDefault="004731E2" w:rsidP="004731E2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通知等の方法：（　　　　　　　　　　　）</w:t>
            </w:r>
          </w:p>
          <w:p w14:paraId="086427D9" w14:textId="7141DD42" w:rsidR="004731E2" w:rsidRDefault="004731E2" w:rsidP="004731E2">
            <w:pPr>
              <w:widowControl/>
              <w:adjustRightInd/>
              <w:spacing w:line="240" w:lineRule="auto"/>
              <w:ind w:left="270" w:hangingChars="150" w:hanging="270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D6341B">
              <w:rPr>
                <w:rFonts w:ascii="ＭＳ ゴシック" w:hAnsi="ＭＳ ゴシック" w:cs="ＭＳ Ｐゴシック" w:hint="eastAsia"/>
                <w:color w:val="4472C4" w:themeColor="accent5"/>
                <w:spacing w:val="0"/>
                <w:sz w:val="18"/>
                <w:szCs w:val="18"/>
              </w:rPr>
              <w:t>例：通知、書面掲示（掲示場所）、ウェブページへの掲載（URL）等</w:t>
            </w:r>
          </w:p>
        </w:tc>
      </w:tr>
      <w:tr w:rsidR="00393B75" w:rsidRPr="00F3584B" w14:paraId="23D3F123" w14:textId="77777777" w:rsidTr="00434735">
        <w:trPr>
          <w:cantSplit/>
          <w:trHeight w:val="300"/>
        </w:trPr>
        <w:tc>
          <w:tcPr>
            <w:tcW w:w="246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F494725" w14:textId="1832E814" w:rsidR="00393B75" w:rsidRPr="00F3584B" w:rsidRDefault="000D0612" w:rsidP="00B41CCC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⑤</w:t>
            </w:r>
            <w:r w:rsidR="00393B75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研究情報・試料の保管</w:t>
            </w:r>
            <w:r w:rsidR="00393B7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・</w:t>
            </w:r>
            <w:r w:rsidR="00393B75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管理体制</w:t>
            </w:r>
          </w:p>
        </w:tc>
        <w:tc>
          <w:tcPr>
            <w:tcW w:w="700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93B525F" w14:textId="1766B921" w:rsidR="00393B75" w:rsidRPr="00F3584B" w:rsidRDefault="00393B75" w:rsidP="4C5B3C49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F3584B"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  <w:t>保管場所：（</w:t>
            </w:r>
            <w:r w:rsidR="00AB1173">
              <w:rPr>
                <w:rFonts w:ascii="ＭＳ ゴシック" w:hAnsi="ＭＳ ゴシック" w:cs="ＭＳ Ｐゴシック" w:hint="eastAsia"/>
                <w:color w:val="000000"/>
                <w:sz w:val="19"/>
                <w:szCs w:val="19"/>
              </w:rPr>
              <w:t xml:space="preserve">　</w:t>
            </w:r>
            <w:r w:rsidRPr="001A0776"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  <w:t xml:space="preserve">　　　　　　　　　　　</w:t>
            </w:r>
            <w:r w:rsidRPr="00F3584B"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  <w:t>）</w:t>
            </w:r>
          </w:p>
        </w:tc>
      </w:tr>
      <w:tr w:rsidR="00393B75" w:rsidRPr="00F3584B" w14:paraId="158B1AC8" w14:textId="77777777" w:rsidTr="00434735">
        <w:trPr>
          <w:cantSplit/>
          <w:trHeight w:val="300"/>
        </w:trPr>
        <w:tc>
          <w:tcPr>
            <w:tcW w:w="246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4D69167" w14:textId="77777777" w:rsidR="00393B75" w:rsidRPr="00F3584B" w:rsidRDefault="00393B75" w:rsidP="0039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0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694CD0D" w14:textId="77777777" w:rsidR="00393B75" w:rsidRPr="00F3584B" w:rsidRDefault="00393B75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保管方法：（　　　　　　　　　　　　）</w:t>
            </w:r>
          </w:p>
        </w:tc>
      </w:tr>
      <w:tr w:rsidR="00393B75" w:rsidRPr="00F3584B" w14:paraId="13EE72A0" w14:textId="77777777" w:rsidTr="008D5427">
        <w:trPr>
          <w:cantSplit/>
          <w:trHeight w:val="258"/>
        </w:trPr>
        <w:tc>
          <w:tcPr>
            <w:tcW w:w="2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4E07F13" w14:textId="73FE0E4B" w:rsidR="00393B75" w:rsidRPr="00F3584B" w:rsidRDefault="000D0612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⑥</w:t>
            </w:r>
            <w:r w:rsidR="00393B75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個人情報保護</w:t>
            </w:r>
          </w:p>
        </w:tc>
        <w:tc>
          <w:tcPr>
            <w:tcW w:w="7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377BF30" w14:textId="081E2E11" w:rsidR="008A0AF8" w:rsidRPr="00F3584B" w:rsidRDefault="00AE324A" w:rsidP="00CB21F0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1672208963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393B7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</w:t>
            </w:r>
            <w:r w:rsidR="004A2170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個人情報保護法、</w:t>
            </w:r>
            <w:r w:rsidR="00393B75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指針</w:t>
            </w:r>
            <w:r w:rsidR="004A2170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及び関連法令</w:t>
            </w:r>
            <w:r w:rsidR="00393B75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を遵守して実施できる</w:t>
            </w:r>
          </w:p>
        </w:tc>
      </w:tr>
      <w:tr w:rsidR="00494C29" w:rsidRPr="00F3584B" w14:paraId="77CC06BF" w14:textId="77777777" w:rsidTr="008D5427">
        <w:trPr>
          <w:cantSplit/>
          <w:trHeight w:val="300"/>
        </w:trPr>
        <w:tc>
          <w:tcPr>
            <w:tcW w:w="2469" w:type="dxa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14:paraId="2C04B691" w14:textId="399552E3" w:rsidR="00494C29" w:rsidRDefault="000D0612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⑦</w:t>
            </w:r>
            <w:r w:rsidR="004A2170" w:rsidRPr="0BF49978">
              <w:rPr>
                <w:rFonts w:ascii="ＭＳ ゴシック" w:hAnsi="ＭＳ ゴシック" w:cs="ＭＳ Ｐゴシック"/>
                <w:color w:val="000000" w:themeColor="text1"/>
                <w:sz w:val="19"/>
                <w:szCs w:val="19"/>
              </w:rPr>
              <w:t>個人情報の加工</w:t>
            </w:r>
            <w:r w:rsidR="00494C29" w:rsidRPr="00F3584B"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  <w:t>の実施の有無</w:t>
            </w:r>
          </w:p>
          <w:p w14:paraId="3DB023F7" w14:textId="3B195452" w:rsidR="0092373E" w:rsidRPr="00A34B8A" w:rsidRDefault="004A2170" w:rsidP="00A34B8A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4472C4"/>
                <w:spacing w:val="0"/>
                <w:sz w:val="16"/>
                <w:szCs w:val="16"/>
              </w:rPr>
            </w:pPr>
            <w:r w:rsidRPr="0034237F"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※</w:t>
            </w:r>
            <w:r w:rsidR="00111EFC" w:rsidRPr="0034237F"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自機関で</w:t>
            </w:r>
            <w:r w:rsidRPr="0034237F"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試料・情報</w:t>
            </w:r>
            <w:r w:rsidR="00111EFC" w:rsidRPr="0034237F"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の収集や加工を行わない</w:t>
            </w:r>
            <w:r w:rsidR="00B369B6" w:rsidRPr="0034237F">
              <w:rPr>
                <w:rFonts w:ascii="ＭＳ ゴシック" w:hAnsi="ＭＳ ゴシック" w:cs="ＭＳ Ｐゴシック" w:hint="eastAsia"/>
                <w:color w:val="4472C4"/>
                <w:spacing w:val="0"/>
                <w:sz w:val="16"/>
                <w:szCs w:val="16"/>
              </w:rPr>
              <w:t>場合、記載不要</w:t>
            </w:r>
          </w:p>
        </w:tc>
        <w:tc>
          <w:tcPr>
            <w:tcW w:w="700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14:paraId="29608B48" w14:textId="51DC4E62" w:rsidR="00494C29" w:rsidRPr="00F3584B" w:rsidRDefault="00AE324A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1450595869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494C29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</w:t>
            </w:r>
            <w:r w:rsidR="004A2170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氏名等の特定の個人を識別できる情報を削除・置換</w:t>
            </w:r>
            <w:r w:rsidR="00494C29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する</w:t>
            </w:r>
          </w:p>
        </w:tc>
      </w:tr>
      <w:tr w:rsidR="00494C29" w:rsidRPr="00F3584B" w14:paraId="194EE603" w14:textId="77777777" w:rsidTr="008D5427">
        <w:trPr>
          <w:cantSplit/>
          <w:trHeight w:val="300"/>
        </w:trPr>
        <w:tc>
          <w:tcPr>
            <w:tcW w:w="246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92BB310" w14:textId="77777777" w:rsidR="00494C29" w:rsidRPr="00F3584B" w:rsidRDefault="00494C29" w:rsidP="0039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0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C815962" w14:textId="5F2C1EBB" w:rsidR="00494C29" w:rsidRPr="00F3584B" w:rsidRDefault="00494C29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　</w:t>
            </w: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318077782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対応表を作成する</w:t>
            </w:r>
          </w:p>
        </w:tc>
      </w:tr>
      <w:tr w:rsidR="00494C29" w:rsidRPr="00F3584B" w14:paraId="62BE804A" w14:textId="77777777" w:rsidTr="008D5427">
        <w:trPr>
          <w:cantSplit/>
          <w:trHeight w:val="300"/>
        </w:trPr>
        <w:tc>
          <w:tcPr>
            <w:tcW w:w="246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2DAB9AA" w14:textId="77777777" w:rsidR="00494C29" w:rsidRPr="00F3584B" w:rsidRDefault="00494C29" w:rsidP="0039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0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C11678E" w14:textId="06B1CF7F" w:rsidR="00494C29" w:rsidRPr="00F3584B" w:rsidRDefault="00494C29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　</w:t>
            </w: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587812653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対応表を作成しない</w:t>
            </w:r>
          </w:p>
        </w:tc>
      </w:tr>
      <w:tr w:rsidR="00494C29" w:rsidRPr="00F3584B" w14:paraId="23985D51" w14:textId="77777777" w:rsidTr="008D5427">
        <w:trPr>
          <w:cantSplit/>
          <w:trHeight w:val="300"/>
        </w:trPr>
        <w:tc>
          <w:tcPr>
            <w:tcW w:w="246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14C6F39" w14:textId="77777777" w:rsidR="00494C29" w:rsidRPr="00F3584B" w:rsidRDefault="00494C29" w:rsidP="0039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0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C53BD78" w14:textId="0BB7F1CD" w:rsidR="00494C29" w:rsidRPr="00F3584B" w:rsidRDefault="00AE324A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143331333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494C29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</w:t>
            </w:r>
            <w:r w:rsidR="00B369B6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氏名等の特定の個人を識別できる情報を削除・置換</w:t>
            </w:r>
            <w:r w:rsidR="00494C29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しない</w:t>
            </w:r>
          </w:p>
        </w:tc>
      </w:tr>
      <w:tr w:rsidR="00494C29" w:rsidRPr="00F3584B" w14:paraId="62A8F225" w14:textId="77777777" w:rsidTr="008D5427">
        <w:trPr>
          <w:cantSplit/>
          <w:trHeight w:val="300"/>
        </w:trPr>
        <w:tc>
          <w:tcPr>
            <w:tcW w:w="246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740B329" w14:textId="77777777" w:rsidR="00494C29" w:rsidRPr="00F3584B" w:rsidRDefault="00494C29" w:rsidP="0039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0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825F15A" w14:textId="77777777" w:rsidR="00494C29" w:rsidRPr="00F3584B" w:rsidRDefault="00494C29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　　同意説明文書への記載　</w:t>
            </w: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-1988687333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有　</w:t>
            </w: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660819787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無</w:t>
            </w:r>
          </w:p>
        </w:tc>
      </w:tr>
      <w:tr w:rsidR="00494C29" w:rsidRPr="00F3584B" w14:paraId="0AD5A09A" w14:textId="77777777" w:rsidTr="00434735">
        <w:trPr>
          <w:cantSplit/>
          <w:trHeight w:val="300"/>
        </w:trPr>
        <w:tc>
          <w:tcPr>
            <w:tcW w:w="2469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065E5760" w14:textId="77777777" w:rsidR="00494C29" w:rsidRPr="00F3584B" w:rsidRDefault="00494C29" w:rsidP="0039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00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6C4AC0DC" w14:textId="72BB9427" w:rsidR="00494C29" w:rsidRPr="00F3584B" w:rsidRDefault="00AE324A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1207675266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629A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1B491C"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  <w:t xml:space="preserve"> </w:t>
            </w:r>
            <w:r w:rsidR="008E3D7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既に</w:t>
            </w:r>
            <w:r w:rsidR="00B369B6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個人を識別できないように加工</w:t>
            </w:r>
            <w:r w:rsidR="008E3D7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されている既存試料</w:t>
            </w:r>
            <w:r w:rsidR="00B369B6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・情報</w:t>
            </w:r>
            <w:r w:rsidR="008E3D75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を用いる</w:t>
            </w:r>
          </w:p>
        </w:tc>
      </w:tr>
      <w:tr w:rsidR="00393B75" w:rsidRPr="00F3584B" w14:paraId="6BE8A729" w14:textId="77777777" w:rsidTr="00434735">
        <w:trPr>
          <w:cantSplit/>
          <w:trHeight w:val="761"/>
        </w:trPr>
        <w:tc>
          <w:tcPr>
            <w:tcW w:w="24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14:paraId="407EDDFB" w14:textId="2BA3D42D" w:rsidR="00393B75" w:rsidRPr="00F3584B" w:rsidRDefault="000D0612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⑧</w:t>
            </w:r>
            <w:r w:rsidR="00393B75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下記における原資料等 全ての研究関連記録の直接閲覧の受け入れ</w:t>
            </w:r>
          </w:p>
        </w:tc>
        <w:tc>
          <w:tcPr>
            <w:tcW w:w="70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93EDE73" w14:textId="63EC282A" w:rsidR="00B41CCC" w:rsidRPr="00F3584B" w:rsidRDefault="00AE324A" w:rsidP="00E64F52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1740750685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393B75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直接閲覧</w:t>
            </w:r>
            <w:r w:rsidR="00B85D2A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を</w:t>
            </w:r>
            <w:r w:rsidR="00393B75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受け入れ可能である</w:t>
            </w:r>
          </w:p>
        </w:tc>
      </w:tr>
      <w:tr w:rsidR="00393B75" w:rsidRPr="00F3584B" w14:paraId="4B27AE33" w14:textId="77777777" w:rsidTr="00AE324A">
        <w:trPr>
          <w:cantSplit/>
          <w:trHeight w:val="53"/>
        </w:trPr>
        <w:tc>
          <w:tcPr>
            <w:tcW w:w="24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61B160" w14:textId="77777777" w:rsidR="00393B75" w:rsidRPr="00F3584B" w:rsidRDefault="00393B75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(</w:t>
            </w:r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・モニタリング、監査</w:t>
            </w:r>
            <w:r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  <w:t>）</w:t>
            </w:r>
          </w:p>
        </w:tc>
        <w:tc>
          <w:tcPr>
            <w:tcW w:w="70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9DE95DA" w14:textId="77777777" w:rsidR="00393B75" w:rsidRPr="00F3584B" w:rsidRDefault="00393B75" w:rsidP="0039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</w:tr>
      <w:tr w:rsidR="00393B75" w:rsidRPr="00F3584B" w14:paraId="7493A7E0" w14:textId="77777777" w:rsidTr="00434735">
        <w:trPr>
          <w:cantSplit/>
          <w:trHeight w:val="300"/>
        </w:trPr>
        <w:tc>
          <w:tcPr>
            <w:tcW w:w="2469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C52CAD8" w14:textId="77777777" w:rsidR="00393B75" w:rsidRPr="00F3584B" w:rsidRDefault="00393B75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・倫理審査委員会の調査、規制当局の調査</w:t>
            </w:r>
          </w:p>
        </w:tc>
        <w:tc>
          <w:tcPr>
            <w:tcW w:w="70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F3CA506" w14:textId="77777777" w:rsidR="00393B75" w:rsidRPr="00F3584B" w:rsidRDefault="00393B75" w:rsidP="0039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</w:tr>
      <w:tr w:rsidR="00393B75" w:rsidRPr="00F3584B" w14:paraId="101C5FF7" w14:textId="77777777" w:rsidTr="00434735">
        <w:trPr>
          <w:cantSplit/>
          <w:trHeight w:val="300"/>
        </w:trPr>
        <w:tc>
          <w:tcPr>
            <w:tcW w:w="246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F9C2E44" w14:textId="24A5853D" w:rsidR="00393B75" w:rsidRPr="00F3584B" w:rsidRDefault="000D0612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⑨</w:t>
            </w:r>
            <w:r w:rsidR="00393B75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当該研究への企業等の資金提供の有無</w:t>
            </w:r>
          </w:p>
        </w:tc>
        <w:tc>
          <w:tcPr>
            <w:tcW w:w="700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14:paraId="05A7C425" w14:textId="639B9767" w:rsidR="00393B75" w:rsidRPr="00F3584B" w:rsidRDefault="00AE324A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-1557694265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393B75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資金提供はあるが適切に管理している</w:t>
            </w:r>
          </w:p>
        </w:tc>
      </w:tr>
      <w:tr w:rsidR="00393B75" w:rsidRPr="00F3584B" w14:paraId="59C8CEE4" w14:textId="77777777" w:rsidTr="00434735">
        <w:trPr>
          <w:cantSplit/>
          <w:trHeight w:val="300"/>
        </w:trPr>
        <w:tc>
          <w:tcPr>
            <w:tcW w:w="246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2B9A33C4" w14:textId="77777777" w:rsidR="00393B75" w:rsidRPr="00F3584B" w:rsidRDefault="00393B75" w:rsidP="0039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00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5C0A00C" w14:textId="3E2091B2" w:rsidR="00393B75" w:rsidRPr="00F3584B" w:rsidRDefault="00AE324A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-819262803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393B75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なし</w:t>
            </w:r>
          </w:p>
        </w:tc>
      </w:tr>
      <w:tr w:rsidR="00393B75" w:rsidRPr="00F3584B" w14:paraId="308E4A1E" w14:textId="77777777" w:rsidTr="00434735">
        <w:trPr>
          <w:cantSplit/>
          <w:trHeight w:val="300"/>
        </w:trPr>
        <w:tc>
          <w:tcPr>
            <w:tcW w:w="246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7B5D533" w14:textId="28ADCB57" w:rsidR="00393B75" w:rsidRPr="00F3584B" w:rsidRDefault="000D0612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⑩</w:t>
            </w:r>
            <w:r w:rsidR="00393B75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当該研究における事務連絡窓口</w:t>
            </w:r>
          </w:p>
        </w:tc>
        <w:tc>
          <w:tcPr>
            <w:tcW w:w="700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14:paraId="65C0CD3B" w14:textId="77777777" w:rsidR="00393B75" w:rsidRPr="00F3584B" w:rsidRDefault="00393B75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担当者名：</w:t>
            </w: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（</w:t>
            </w:r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　　　　　　　）</w:t>
            </w:r>
          </w:p>
        </w:tc>
      </w:tr>
      <w:tr w:rsidR="00393B75" w:rsidRPr="00F3584B" w14:paraId="735DE524" w14:textId="77777777" w:rsidTr="00434735">
        <w:trPr>
          <w:cantSplit/>
          <w:trHeight w:val="300"/>
        </w:trPr>
        <w:tc>
          <w:tcPr>
            <w:tcW w:w="246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DBE3A23" w14:textId="77777777" w:rsidR="00393B75" w:rsidRPr="00F3584B" w:rsidRDefault="00393B75" w:rsidP="0039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00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5C9375D" w14:textId="77777777" w:rsidR="00393B75" w:rsidRPr="00F3584B" w:rsidRDefault="00393B75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メールアドレス：（</w:t>
            </w:r>
            <w:r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　　　　　　　　）</w:t>
            </w:r>
          </w:p>
        </w:tc>
      </w:tr>
      <w:tr w:rsidR="00393B75" w:rsidRPr="00F3584B" w14:paraId="7FDF0ACC" w14:textId="77777777" w:rsidTr="00434735">
        <w:trPr>
          <w:cantSplit/>
          <w:trHeight w:val="300"/>
        </w:trPr>
        <w:tc>
          <w:tcPr>
            <w:tcW w:w="24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42C87AB" w14:textId="2E5E9BED" w:rsidR="00393B75" w:rsidRPr="00F3584B" w:rsidRDefault="000D0612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⑪</w:t>
            </w:r>
            <w:r w:rsidR="00393B75" w:rsidRPr="00F3584B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追加要件（必要な事項を追記する）</w:t>
            </w:r>
          </w:p>
        </w:tc>
        <w:tc>
          <w:tcPr>
            <w:tcW w:w="70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B5D930B" w14:textId="77777777" w:rsidR="00393B75" w:rsidRPr="00F3584B" w:rsidRDefault="00393B75" w:rsidP="00393B7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</w:tr>
    </w:tbl>
    <w:p w14:paraId="2AAE336A" w14:textId="77777777" w:rsidR="00C81F45" w:rsidRDefault="00C81F45" w:rsidP="00012CDA">
      <w:pPr>
        <w:spacing w:beforeLines="50" w:before="120" w:line="220" w:lineRule="exact"/>
        <w:rPr>
          <w:rFonts w:ascii="ＭＳ ゴシック" w:hAnsi="ＭＳ ゴシック"/>
          <w:color w:val="FF0000"/>
        </w:rPr>
      </w:pPr>
    </w:p>
    <w:p w14:paraId="77F7345C" w14:textId="77777777" w:rsidR="00F3584B" w:rsidRPr="00456F14" w:rsidRDefault="00F3584B" w:rsidP="00FB3C80">
      <w:pPr>
        <w:spacing w:beforeLines="50" w:before="120" w:line="220" w:lineRule="exact"/>
        <w:ind w:leftChars="-100" w:left="-204"/>
        <w:rPr>
          <w:rFonts w:ascii="ＭＳ ゴシック" w:hAnsi="ＭＳ ゴシック"/>
          <w:b/>
        </w:rPr>
      </w:pPr>
      <w:r w:rsidRPr="00456F14">
        <w:rPr>
          <w:rFonts w:ascii="ＭＳ ゴシック" w:hAnsi="ＭＳ ゴシック" w:hint="eastAsia"/>
          <w:b/>
        </w:rPr>
        <w:t>（３）研究責任者</w:t>
      </w:r>
      <w:r w:rsidR="007103A3" w:rsidRPr="00456F14">
        <w:rPr>
          <w:rFonts w:ascii="ＭＳ ゴシック" w:hAnsi="ＭＳ ゴシック" w:hint="eastAsia"/>
          <w:b/>
        </w:rPr>
        <w:t>・研究分担者</w:t>
      </w:r>
      <w:r w:rsidRPr="00456F14">
        <w:rPr>
          <w:rFonts w:ascii="ＭＳ ゴシック" w:hAnsi="ＭＳ ゴシック" w:hint="eastAsia"/>
          <w:b/>
        </w:rPr>
        <w:t>の要件に関する確認事項</w:t>
      </w:r>
    </w:p>
    <w:tbl>
      <w:tblPr>
        <w:tblW w:w="9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9"/>
        <w:gridCol w:w="7000"/>
      </w:tblGrid>
      <w:tr w:rsidR="00DA6FDE" w:rsidRPr="00DA6FDE" w14:paraId="75612B86" w14:textId="77777777" w:rsidTr="009B7B81">
        <w:trPr>
          <w:trHeight w:val="318"/>
        </w:trPr>
        <w:tc>
          <w:tcPr>
            <w:tcW w:w="240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A098DE" w14:textId="77777777" w:rsidR="00DA6FDE" w:rsidRPr="00DA6FDE" w:rsidRDefault="00DA6FDE" w:rsidP="00DA6F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要件</w:t>
            </w:r>
          </w:p>
        </w:tc>
        <w:tc>
          <w:tcPr>
            <w:tcW w:w="6804" w:type="dxa"/>
            <w:vMerge w:val="restart"/>
            <w:tcBorders>
              <w:left w:val="single" w:sz="4" w:space="0" w:color="auto"/>
            </w:tcBorders>
            <w:shd w:val="clear" w:color="000000" w:fill="E2EFDA"/>
            <w:vAlign w:val="center"/>
            <w:hideMark/>
          </w:tcPr>
          <w:p w14:paraId="691568C5" w14:textId="77777777" w:rsidR="00DA6FDE" w:rsidRPr="00DA6FDE" w:rsidRDefault="00DA6FDE" w:rsidP="00DA6F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研究実施機関による確認</w:t>
            </w:r>
          </w:p>
        </w:tc>
      </w:tr>
      <w:tr w:rsidR="00DA6FDE" w:rsidRPr="00DA6FDE" w14:paraId="17FC5BA8" w14:textId="77777777" w:rsidTr="009B7B81">
        <w:trPr>
          <w:trHeight w:val="318"/>
        </w:trPr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AB57" w14:textId="77777777" w:rsidR="00DA6FDE" w:rsidRPr="00DA6FDE" w:rsidRDefault="00DA6FDE" w:rsidP="00DA6F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8ED0597" w14:textId="77777777" w:rsidR="00DA6FDE" w:rsidRPr="00DA6FDE" w:rsidRDefault="00DA6FDE" w:rsidP="00DA6F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</w:tr>
      <w:tr w:rsidR="00DA6FDE" w:rsidRPr="00DA6FDE" w14:paraId="63728144" w14:textId="77777777" w:rsidTr="009B7B81">
        <w:trPr>
          <w:trHeight w:val="318"/>
        </w:trPr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1CA" w14:textId="77777777" w:rsidR="00DA6FDE" w:rsidRPr="00DA6FDE" w:rsidRDefault="00DA6FDE" w:rsidP="00C6370F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①研究の適正実施に必要な教育研修</w:t>
            </w:r>
          </w:p>
        </w:tc>
        <w:tc>
          <w:tcPr>
            <w:tcW w:w="68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3328058" w14:textId="79A8F593" w:rsidR="00DA6FDE" w:rsidRPr="00DA6FDE" w:rsidRDefault="00AE324A" w:rsidP="00DA6FDE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-1676333896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="00DA6FDE"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研究の適正実施に必要な教育研修を受けている</w:t>
            </w:r>
          </w:p>
        </w:tc>
      </w:tr>
      <w:tr w:rsidR="00DA6FDE" w:rsidRPr="00DA6FDE" w14:paraId="14B4ED88" w14:textId="77777777" w:rsidTr="009B7B81">
        <w:trPr>
          <w:trHeight w:val="318"/>
        </w:trPr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EA9D" w14:textId="77777777" w:rsidR="00DA6FDE" w:rsidRPr="00DA6FDE" w:rsidRDefault="00DA6FDE" w:rsidP="00DA6F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B966BDE" w14:textId="77777777" w:rsidR="00DA6FDE" w:rsidRPr="00DA6FDE" w:rsidRDefault="00DA6FDE" w:rsidP="00DA6F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</w:tr>
      <w:tr w:rsidR="00DA6FDE" w:rsidRPr="00DA6FDE" w14:paraId="2F481BDB" w14:textId="77777777" w:rsidTr="00E34E72">
        <w:trPr>
          <w:trHeight w:val="300"/>
        </w:trPr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1A0" w14:textId="77777777" w:rsidR="00DA6FDE" w:rsidRPr="00DA6FDE" w:rsidRDefault="00DA6FDE" w:rsidP="005425F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②当該研究の利益相反関係の管理</w:t>
            </w:r>
          </w:p>
        </w:tc>
        <w:tc>
          <w:tcPr>
            <w:tcW w:w="680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7C1C250" w14:textId="77777777" w:rsidR="00DA6FDE" w:rsidRPr="00DA6FDE" w:rsidRDefault="00DA6FDE" w:rsidP="00DA6FDE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研究責任者の利益相反管理</w:t>
            </w:r>
          </w:p>
        </w:tc>
      </w:tr>
      <w:tr w:rsidR="00DA6FDE" w:rsidRPr="00DA6FDE" w14:paraId="252278A1" w14:textId="77777777" w:rsidTr="00E34E72">
        <w:trPr>
          <w:trHeight w:val="300"/>
        </w:trPr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5B26" w14:textId="77777777" w:rsidR="00DA6FDE" w:rsidRPr="00DA6FDE" w:rsidRDefault="00DA6FDE" w:rsidP="00DA6F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DF2C2A8" w14:textId="6643B63A" w:rsidR="00DA6FDE" w:rsidRPr="00DA6FDE" w:rsidRDefault="00DA6FDE" w:rsidP="00DA6FDE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1768725550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指針を遵守して適切に対応している</w:t>
            </w:r>
          </w:p>
        </w:tc>
      </w:tr>
      <w:tr w:rsidR="00DA6FDE" w:rsidRPr="00DA6FDE" w14:paraId="458A81A7" w14:textId="77777777" w:rsidTr="00E34E72">
        <w:trPr>
          <w:trHeight w:val="300"/>
        </w:trPr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8AE9" w14:textId="77777777" w:rsidR="00DA6FDE" w:rsidRPr="00DA6FDE" w:rsidRDefault="00DA6FDE" w:rsidP="00DA6F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62FDEFE" w14:textId="24850239" w:rsidR="00DA6FDE" w:rsidRPr="00DA6FDE" w:rsidRDefault="00DA6FDE" w:rsidP="00DA6FDE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研究</w:t>
            </w:r>
            <w:r w:rsidR="00111EFC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分担</w:t>
            </w:r>
            <w:r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者の利益相反の管理</w:t>
            </w:r>
          </w:p>
        </w:tc>
      </w:tr>
      <w:tr w:rsidR="00DA6FDE" w:rsidRPr="00DA6FDE" w14:paraId="19D73D09" w14:textId="77777777" w:rsidTr="00E34E72">
        <w:trPr>
          <w:trHeight w:val="300"/>
        </w:trPr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B32A" w14:textId="77777777" w:rsidR="00DA6FDE" w:rsidRPr="00DA6FDE" w:rsidRDefault="00DA6FDE" w:rsidP="00DA6F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F9247BF" w14:textId="2251BEC9" w:rsidR="00DA6FDE" w:rsidRPr="00DA6FDE" w:rsidRDefault="00DA6FDE" w:rsidP="005425F5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-1128474736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 研究</w:t>
            </w:r>
            <w:r w:rsidR="00111EFC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分担</w:t>
            </w:r>
            <w:r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者の利益相反関係を把握し、指針を遵守して適切に対応している</w:t>
            </w:r>
          </w:p>
        </w:tc>
      </w:tr>
      <w:tr w:rsidR="00DA6FDE" w:rsidRPr="00DA6FDE" w14:paraId="3BDECD58" w14:textId="77777777" w:rsidTr="00E34E72">
        <w:trPr>
          <w:trHeight w:val="300"/>
        </w:trPr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4328" w14:textId="77777777" w:rsidR="00DA6FDE" w:rsidRPr="00DA6FDE" w:rsidRDefault="00DA6FDE" w:rsidP="00DA6F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C163AE9" w14:textId="54402F3D" w:rsidR="00DA6FDE" w:rsidRPr="00DA6FDE" w:rsidRDefault="00DA6FDE" w:rsidP="00DA6FDE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ゴシック" w:hAnsi="ＭＳ ゴシック" w:cs="ＭＳ Ｐゴシック" w:hint="eastAsia"/>
                  <w:color w:val="000000"/>
                  <w:spacing w:val="0"/>
                  <w:sz w:val="19"/>
                  <w:szCs w:val="19"/>
                </w:rPr>
                <w:id w:val="-955328390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F1E59">
                  <w:rPr>
                    <w:rFonts w:ascii="ＭＳ 明朝" w:eastAsia="ＭＳ 明朝" w:hAnsi="ＭＳ 明朝" w:cs="ＭＳ Ｐゴシック" w:hint="eastAsia"/>
                    <w:color w:val="000000"/>
                    <w:spacing w:val="0"/>
                    <w:sz w:val="19"/>
                    <w:szCs w:val="19"/>
                  </w:rPr>
                  <w:t>□</w:t>
                </w:r>
              </w:sdtContent>
            </w:sdt>
            <w:r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（研究</w:t>
            </w:r>
            <w:r w:rsidR="000A4933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分担</w:t>
            </w:r>
            <w:r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者がいない場合）該当しない</w:t>
            </w:r>
          </w:p>
        </w:tc>
      </w:tr>
      <w:tr w:rsidR="00DA6FDE" w:rsidRPr="00DA6FDE" w14:paraId="1EEE135D" w14:textId="77777777" w:rsidTr="009B7B81">
        <w:trPr>
          <w:trHeight w:val="300"/>
        </w:trPr>
        <w:tc>
          <w:tcPr>
            <w:tcW w:w="24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747E" w14:textId="77777777" w:rsidR="00DA6FDE" w:rsidRPr="00DA6FDE" w:rsidRDefault="00DA6FDE" w:rsidP="00DA6FDE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  <w:r w:rsidRPr="00DA6FDE">
              <w:rPr>
                <w:rFonts w:ascii="ＭＳ ゴシック" w:hAnsi="ＭＳ ゴシック" w:cs="ＭＳ Ｐゴシック" w:hint="eastAsia"/>
                <w:color w:val="000000"/>
                <w:spacing w:val="0"/>
                <w:sz w:val="19"/>
                <w:szCs w:val="19"/>
              </w:rPr>
              <w:t>③追加要件（必要な事項を記載する）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11A0993" w14:textId="7AAFBB38" w:rsidR="00DA6FDE" w:rsidRPr="00DA6FDE" w:rsidRDefault="00DA6FDE" w:rsidP="00DA6FDE">
            <w:pPr>
              <w:widowControl/>
              <w:adjustRightInd/>
              <w:spacing w:line="240" w:lineRule="auto"/>
              <w:textAlignment w:val="auto"/>
              <w:rPr>
                <w:rFonts w:ascii="ＭＳ ゴシック" w:hAnsi="ＭＳ ゴシック" w:cs="ＭＳ Ｐゴシック"/>
                <w:color w:val="000000"/>
                <w:spacing w:val="0"/>
                <w:sz w:val="19"/>
                <w:szCs w:val="19"/>
              </w:rPr>
            </w:pPr>
          </w:p>
        </w:tc>
      </w:tr>
    </w:tbl>
    <w:p w14:paraId="2E698AC9" w14:textId="77777777" w:rsidR="00DA6FDE" w:rsidRPr="00DA6FDE" w:rsidRDefault="00DA6FDE" w:rsidP="005F784A">
      <w:pPr>
        <w:spacing w:beforeLines="50" w:before="120" w:line="220" w:lineRule="exact"/>
        <w:rPr>
          <w:rFonts w:ascii="ＭＳ ゴシック" w:hAnsi="ＭＳ ゴシック"/>
        </w:rPr>
      </w:pPr>
    </w:p>
    <w:sectPr w:rsidR="00DA6FDE" w:rsidRPr="00DA6F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304" w:bottom="1440" w:left="1361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7861" w14:textId="77777777" w:rsidR="00655BD7" w:rsidRDefault="00655BD7">
      <w:r>
        <w:separator/>
      </w:r>
    </w:p>
  </w:endnote>
  <w:endnote w:type="continuationSeparator" w:id="0">
    <w:p w14:paraId="45EEB42F" w14:textId="77777777" w:rsidR="00655BD7" w:rsidRDefault="00655BD7">
      <w:r>
        <w:continuationSeparator/>
      </w:r>
    </w:p>
  </w:endnote>
  <w:endnote w:type="continuationNotice" w:id="1">
    <w:p w14:paraId="56CA3112" w14:textId="77777777" w:rsidR="00655BD7" w:rsidRDefault="00655B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HGPｺﾞｼｯｸE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C047" w14:textId="77777777" w:rsidR="00CE0457" w:rsidRDefault="00CE04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EAD7" w14:textId="77777777" w:rsidR="00B721B1" w:rsidRPr="0043650A" w:rsidRDefault="00B721B1">
    <w:pPr>
      <w:spacing w:beforeLines="50" w:before="120" w:line="220" w:lineRule="exact"/>
      <w:ind w:left="408" w:hangingChars="200" w:hanging="408"/>
      <w:rPr>
        <w:rFonts w:ascii="ＭＳ ゴシック" w:hAnsi="ＭＳ ゴシック"/>
        <w:color w:val="FF0000"/>
      </w:rPr>
    </w:pPr>
  </w:p>
  <w:p w14:paraId="7F550A0D" w14:textId="77777777" w:rsidR="00B721B1" w:rsidRDefault="00B721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B95F" w14:textId="77777777" w:rsidR="00CE0457" w:rsidRDefault="00CE04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26A0" w14:textId="77777777" w:rsidR="00655BD7" w:rsidRDefault="00655BD7">
      <w:r>
        <w:separator/>
      </w:r>
    </w:p>
  </w:footnote>
  <w:footnote w:type="continuationSeparator" w:id="0">
    <w:p w14:paraId="4AB08F9D" w14:textId="77777777" w:rsidR="00655BD7" w:rsidRDefault="00655BD7">
      <w:r>
        <w:continuationSeparator/>
      </w:r>
    </w:p>
  </w:footnote>
  <w:footnote w:type="continuationNotice" w:id="1">
    <w:p w14:paraId="0D5FA3F9" w14:textId="77777777" w:rsidR="00655BD7" w:rsidRDefault="00655B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8BFE" w14:textId="77777777" w:rsidR="00CE0457" w:rsidRDefault="00CE04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horzAnchor="margin" w:tblpY="-855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2"/>
      <w:gridCol w:w="5604"/>
      <w:gridCol w:w="983"/>
      <w:gridCol w:w="2038"/>
    </w:tblGrid>
    <w:tr w:rsidR="00A25006" w:rsidRPr="005D1756" w14:paraId="02E10198" w14:textId="77777777" w:rsidTr="006E23CB">
      <w:tc>
        <w:tcPr>
          <w:tcW w:w="606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57" w:type="dxa"/>
          </w:tcMar>
        </w:tcPr>
        <w:p w14:paraId="252042EB" w14:textId="77777777" w:rsidR="00A25006" w:rsidRPr="005D1756" w:rsidRDefault="00A25006" w:rsidP="00A25006">
          <w:pPr>
            <w:spacing w:line="240" w:lineRule="auto"/>
            <w:ind w:hanging="8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hint="eastAsia"/>
              <w:b/>
              <w:sz w:val="20"/>
            </w:rPr>
            <w:t>別紙</w:t>
          </w:r>
          <w:r w:rsidR="00450F60">
            <w:rPr>
              <w:rFonts w:ascii="ＭＳ ゴシック" w:hAnsi="ＭＳ ゴシック" w:hint="eastAsia"/>
              <w:b/>
              <w:sz w:val="20"/>
            </w:rPr>
            <w:t>2</w:t>
          </w:r>
        </w:p>
      </w:tc>
      <w:tc>
        <w:tcPr>
          <w:tcW w:w="5688" w:type="dxa"/>
          <w:tcBorders>
            <w:top w:val="nil"/>
            <w:left w:val="nil"/>
            <w:bottom w:val="nil"/>
            <w:right w:val="single" w:sz="12" w:space="0" w:color="auto"/>
          </w:tcBorders>
          <w:tcMar>
            <w:left w:w="57" w:type="dxa"/>
            <w:right w:w="57" w:type="dxa"/>
          </w:tcMar>
        </w:tcPr>
        <w:p w14:paraId="61B3FE9F" w14:textId="3DD05C9C" w:rsidR="00A25006" w:rsidRPr="005D1756" w:rsidRDefault="00A25006" w:rsidP="000C634D">
          <w:pPr>
            <w:spacing w:line="240" w:lineRule="auto"/>
            <w:ind w:hanging="80"/>
            <w:rPr>
              <w:rFonts w:ascii="ＭＳ ゴシック" w:hAnsi="ＭＳ ゴシック"/>
              <w:sz w:val="20"/>
            </w:rPr>
          </w:pPr>
          <w:r w:rsidRPr="005D1756">
            <w:rPr>
              <w:rFonts w:ascii="ＭＳ ゴシック" w:hAnsi="ＭＳ ゴシック" w:hint="eastAsia"/>
              <w:sz w:val="20"/>
            </w:rPr>
            <w:t>（</w:t>
          </w:r>
          <w:r w:rsidR="00055E55">
            <w:rPr>
              <w:rFonts w:ascii="ＭＳ ゴシック" w:hAnsi="ＭＳ ゴシック" w:hint="eastAsia"/>
              <w:sz w:val="20"/>
            </w:rPr>
            <w:t>202</w:t>
          </w:r>
          <w:r w:rsidR="00CE0457">
            <w:rPr>
              <w:rFonts w:ascii="ＭＳ ゴシック" w:hAnsi="ＭＳ ゴシック"/>
              <w:sz w:val="20"/>
            </w:rPr>
            <w:t>3</w:t>
          </w:r>
          <w:r w:rsidRPr="005D1756">
            <w:rPr>
              <w:rFonts w:ascii="ＭＳ ゴシック" w:hAnsi="ＭＳ ゴシック" w:hint="eastAsia"/>
              <w:sz w:val="20"/>
            </w:rPr>
            <w:t>年</w:t>
          </w:r>
          <w:r w:rsidR="00567703">
            <w:rPr>
              <w:rFonts w:ascii="ＭＳ ゴシック" w:hAnsi="ＭＳ ゴシック" w:hint="eastAsia"/>
              <w:sz w:val="20"/>
            </w:rPr>
            <w:t>7</w:t>
          </w:r>
          <w:r w:rsidRPr="005D1756">
            <w:rPr>
              <w:rFonts w:ascii="ＭＳ ゴシック" w:hAnsi="ＭＳ ゴシック" w:hint="eastAsia"/>
              <w:sz w:val="20"/>
            </w:rPr>
            <w:t>月版）</w:t>
          </w:r>
        </w:p>
      </w:tc>
      <w:tc>
        <w:tcPr>
          <w:tcW w:w="993" w:type="dxa"/>
          <w:tcBorders>
            <w:top w:val="single" w:sz="12" w:space="0" w:color="auto"/>
            <w:left w:val="single" w:sz="12" w:space="0" w:color="auto"/>
            <w:bottom w:val="nil"/>
            <w:right w:val="single" w:sz="4" w:space="0" w:color="auto"/>
          </w:tcBorders>
        </w:tcPr>
        <w:p w14:paraId="513BFE04" w14:textId="77777777" w:rsidR="00A25006" w:rsidRPr="005D1756" w:rsidRDefault="00A25006" w:rsidP="00A25006">
          <w:pPr>
            <w:spacing w:line="240" w:lineRule="auto"/>
            <w:ind w:hanging="8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hint="eastAsia"/>
              <w:sz w:val="20"/>
            </w:rPr>
            <w:t>整理番号</w:t>
          </w:r>
        </w:p>
      </w:tc>
      <w:tc>
        <w:tcPr>
          <w:tcW w:w="2069" w:type="dxa"/>
          <w:tcBorders>
            <w:top w:val="single" w:sz="12" w:space="0" w:color="auto"/>
            <w:left w:val="single" w:sz="4" w:space="0" w:color="auto"/>
            <w:bottom w:val="nil"/>
            <w:right w:val="single" w:sz="12" w:space="0" w:color="auto"/>
          </w:tcBorders>
        </w:tcPr>
        <w:p w14:paraId="058CBAA5" w14:textId="77777777" w:rsidR="00A25006" w:rsidRPr="005D1756" w:rsidRDefault="00A25006" w:rsidP="00A25006">
          <w:pPr>
            <w:spacing w:line="240" w:lineRule="auto"/>
            <w:ind w:hanging="80"/>
            <w:rPr>
              <w:rFonts w:ascii="ＭＳ ゴシック" w:hAnsi="ＭＳ ゴシック"/>
              <w:sz w:val="20"/>
            </w:rPr>
          </w:pPr>
        </w:p>
      </w:tc>
    </w:tr>
    <w:tr w:rsidR="00A25006" w:rsidRPr="005D1756" w14:paraId="14F3FD91" w14:textId="77777777" w:rsidTr="006E23C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6294" w:type="dxa"/>
          <w:gridSpan w:val="2"/>
        </w:tcPr>
        <w:p w14:paraId="0D06D9CC" w14:textId="77777777" w:rsidR="00A25006" w:rsidRPr="00936B32" w:rsidRDefault="00A25006" w:rsidP="00A25006">
          <w:pPr>
            <w:spacing w:line="240" w:lineRule="auto"/>
            <w:ind w:right="-27"/>
            <w:rPr>
              <w:rFonts w:ascii="ＭＳ ゴシック" w:hAnsi="ＭＳ ゴシック"/>
              <w:sz w:val="20"/>
            </w:rPr>
          </w:pPr>
          <w:r w:rsidRPr="00936B32">
            <w:rPr>
              <w:rFonts w:ascii="ＭＳ ゴシック" w:hAnsi="ＭＳ ゴシック"/>
              <w:sz w:val="20"/>
            </w:rPr>
            <w:t>(</w:t>
          </w:r>
          <w:r w:rsidRPr="00936B32">
            <w:rPr>
              <w:rFonts w:ascii="ＭＳ ゴシック" w:hAnsi="ＭＳ ゴシック" w:hint="eastAsia"/>
              <w:sz w:val="20"/>
            </w:rPr>
            <w:t>研究責任者→</w:t>
          </w:r>
          <w:r>
            <w:rPr>
              <w:rFonts w:ascii="ＭＳ ゴシック" w:hAnsi="ＭＳ ゴシック" w:hint="eastAsia"/>
              <w:sz w:val="20"/>
            </w:rPr>
            <w:t>倫理審査委員</w:t>
          </w:r>
          <w:r w:rsidRPr="00936B32">
            <w:rPr>
              <w:rFonts w:ascii="ＭＳ ゴシック" w:hAnsi="ＭＳ ゴシック" w:hint="eastAsia"/>
              <w:sz w:val="20"/>
            </w:rPr>
            <w:t>長</w:t>
          </w:r>
          <w:r w:rsidRPr="00936B32">
            <w:rPr>
              <w:rFonts w:ascii="ＭＳ ゴシック" w:hAnsi="ＭＳ ゴシック"/>
              <w:sz w:val="20"/>
            </w:rPr>
            <w:t>)</w:t>
          </w:r>
        </w:p>
      </w:tc>
      <w:tc>
        <w:tcPr>
          <w:tcW w:w="3062" w:type="dxa"/>
          <w:gridSpan w:val="2"/>
          <w:tcBorders>
            <w:top w:val="single" w:sz="12" w:space="0" w:color="auto"/>
          </w:tcBorders>
        </w:tcPr>
        <w:p w14:paraId="5ADE15B7" w14:textId="77777777" w:rsidR="00A25006" w:rsidRPr="00936B32" w:rsidRDefault="00A25006" w:rsidP="00A25006">
          <w:pPr>
            <w:spacing w:line="240" w:lineRule="auto"/>
            <w:ind w:right="-27"/>
            <w:rPr>
              <w:rFonts w:ascii="ＭＳ ゴシック" w:hAnsi="ＭＳ ゴシック"/>
              <w:sz w:val="20"/>
            </w:rPr>
          </w:pPr>
        </w:p>
      </w:tc>
    </w:tr>
  </w:tbl>
  <w:p w14:paraId="6F536409" w14:textId="77777777" w:rsidR="00A25006" w:rsidRPr="000C634D" w:rsidRDefault="00A250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B294" w14:textId="77777777" w:rsidR="00CE0457" w:rsidRDefault="00CE04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0A5C"/>
    <w:multiLevelType w:val="hybridMultilevel"/>
    <w:tmpl w:val="D23CD93C"/>
    <w:lvl w:ilvl="0" w:tplc="CA18B448"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19D2BEB"/>
    <w:multiLevelType w:val="hybridMultilevel"/>
    <w:tmpl w:val="C5721CE8"/>
    <w:lvl w:ilvl="0" w:tplc="5E9025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346FBD"/>
    <w:multiLevelType w:val="hybridMultilevel"/>
    <w:tmpl w:val="3774E2EA"/>
    <w:lvl w:ilvl="0" w:tplc="33084498">
      <w:start w:val="4"/>
      <w:numFmt w:val="bullet"/>
      <w:lvlText w:val="○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NewRomanPSMT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</w:abstractNum>
  <w:abstractNum w:abstractNumId="3" w15:restartNumberingAfterBreak="0">
    <w:nsid w:val="27F229EF"/>
    <w:multiLevelType w:val="hybridMultilevel"/>
    <w:tmpl w:val="D0E80788"/>
    <w:lvl w:ilvl="0" w:tplc="04090005">
      <w:start w:val="1"/>
      <w:numFmt w:val="bullet"/>
      <w:lvlText w:val=""/>
      <w:lvlJc w:val="left"/>
      <w:pPr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506B65AC"/>
    <w:multiLevelType w:val="hybridMultilevel"/>
    <w:tmpl w:val="C5721CE8"/>
    <w:lvl w:ilvl="0" w:tplc="5E9025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0111677">
    <w:abstractNumId w:val="4"/>
  </w:num>
  <w:num w:numId="2" w16cid:durableId="1258518182">
    <w:abstractNumId w:val="1"/>
  </w:num>
  <w:num w:numId="3" w16cid:durableId="31423373">
    <w:abstractNumId w:val="2"/>
  </w:num>
  <w:num w:numId="4" w16cid:durableId="232785604">
    <w:abstractNumId w:val="3"/>
  </w:num>
  <w:num w:numId="5" w16cid:durableId="110049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04"/>
  <w:drawingGridHorizontalSpacing w:val="2"/>
  <w:drawingGridVerticalSpacing w:val="240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163AB6"/>
    <w:rsid w:val="000013A1"/>
    <w:rsid w:val="00012CDA"/>
    <w:rsid w:val="00025900"/>
    <w:rsid w:val="0003530C"/>
    <w:rsid w:val="000410CD"/>
    <w:rsid w:val="000522E0"/>
    <w:rsid w:val="00055E55"/>
    <w:rsid w:val="0007226C"/>
    <w:rsid w:val="000775D5"/>
    <w:rsid w:val="00084629"/>
    <w:rsid w:val="000A4933"/>
    <w:rsid w:val="000A61D6"/>
    <w:rsid w:val="000B20BA"/>
    <w:rsid w:val="000B3995"/>
    <w:rsid w:val="000B5964"/>
    <w:rsid w:val="000C634D"/>
    <w:rsid w:val="000D0612"/>
    <w:rsid w:val="000D3371"/>
    <w:rsid w:val="000E13A5"/>
    <w:rsid w:val="000F0F41"/>
    <w:rsid w:val="000F1E59"/>
    <w:rsid w:val="00110906"/>
    <w:rsid w:val="00111B43"/>
    <w:rsid w:val="00111EFC"/>
    <w:rsid w:val="0012512A"/>
    <w:rsid w:val="00131B2C"/>
    <w:rsid w:val="001629A9"/>
    <w:rsid w:val="00163AB6"/>
    <w:rsid w:val="001640B9"/>
    <w:rsid w:val="001832EB"/>
    <w:rsid w:val="001920E2"/>
    <w:rsid w:val="00197C57"/>
    <w:rsid w:val="001A0776"/>
    <w:rsid w:val="001A2A5D"/>
    <w:rsid w:val="001B491C"/>
    <w:rsid w:val="001C26BE"/>
    <w:rsid w:val="001D4948"/>
    <w:rsid w:val="001E742C"/>
    <w:rsid w:val="001F05EF"/>
    <w:rsid w:val="00203CD5"/>
    <w:rsid w:val="00210276"/>
    <w:rsid w:val="00217711"/>
    <w:rsid w:val="00241B76"/>
    <w:rsid w:val="00241E7A"/>
    <w:rsid w:val="00242A81"/>
    <w:rsid w:val="00257C77"/>
    <w:rsid w:val="00261108"/>
    <w:rsid w:val="00266479"/>
    <w:rsid w:val="00274FA2"/>
    <w:rsid w:val="00286597"/>
    <w:rsid w:val="00295CCB"/>
    <w:rsid w:val="002A5ED5"/>
    <w:rsid w:val="002B2310"/>
    <w:rsid w:val="002B56D4"/>
    <w:rsid w:val="002B60A6"/>
    <w:rsid w:val="002D025E"/>
    <w:rsid w:val="002D406F"/>
    <w:rsid w:val="002D6FC5"/>
    <w:rsid w:val="002E73AC"/>
    <w:rsid w:val="002E76C5"/>
    <w:rsid w:val="002F0BD5"/>
    <w:rsid w:val="003066C9"/>
    <w:rsid w:val="0031042F"/>
    <w:rsid w:val="00310767"/>
    <w:rsid w:val="0031250F"/>
    <w:rsid w:val="003128B1"/>
    <w:rsid w:val="00323884"/>
    <w:rsid w:val="00333E61"/>
    <w:rsid w:val="0034237F"/>
    <w:rsid w:val="00345A95"/>
    <w:rsid w:val="0035416B"/>
    <w:rsid w:val="003549CC"/>
    <w:rsid w:val="00362D6E"/>
    <w:rsid w:val="00365C1B"/>
    <w:rsid w:val="00366879"/>
    <w:rsid w:val="003767F5"/>
    <w:rsid w:val="003800DC"/>
    <w:rsid w:val="00383998"/>
    <w:rsid w:val="00386B4F"/>
    <w:rsid w:val="00393B75"/>
    <w:rsid w:val="003A359C"/>
    <w:rsid w:val="003A698B"/>
    <w:rsid w:val="003A7587"/>
    <w:rsid w:val="003B05F1"/>
    <w:rsid w:val="003B199C"/>
    <w:rsid w:val="003C4598"/>
    <w:rsid w:val="003C5FC7"/>
    <w:rsid w:val="003E0043"/>
    <w:rsid w:val="003E0285"/>
    <w:rsid w:val="003E096D"/>
    <w:rsid w:val="00402631"/>
    <w:rsid w:val="00412D81"/>
    <w:rsid w:val="00430E9F"/>
    <w:rsid w:val="00434735"/>
    <w:rsid w:val="0043650A"/>
    <w:rsid w:val="0044311F"/>
    <w:rsid w:val="00446B15"/>
    <w:rsid w:val="00450F60"/>
    <w:rsid w:val="00456F14"/>
    <w:rsid w:val="00467C61"/>
    <w:rsid w:val="0047145D"/>
    <w:rsid w:val="004731E2"/>
    <w:rsid w:val="00487FA9"/>
    <w:rsid w:val="00494C29"/>
    <w:rsid w:val="00496BD6"/>
    <w:rsid w:val="004A12E8"/>
    <w:rsid w:val="004A2170"/>
    <w:rsid w:val="004C2395"/>
    <w:rsid w:val="004D36C6"/>
    <w:rsid w:val="004D598D"/>
    <w:rsid w:val="004F3BE9"/>
    <w:rsid w:val="004F758D"/>
    <w:rsid w:val="00500B66"/>
    <w:rsid w:val="00526855"/>
    <w:rsid w:val="00526F67"/>
    <w:rsid w:val="00534B36"/>
    <w:rsid w:val="00537784"/>
    <w:rsid w:val="005425F5"/>
    <w:rsid w:val="00554728"/>
    <w:rsid w:val="00564C89"/>
    <w:rsid w:val="00567703"/>
    <w:rsid w:val="00575DC4"/>
    <w:rsid w:val="00582237"/>
    <w:rsid w:val="0058237B"/>
    <w:rsid w:val="00584D14"/>
    <w:rsid w:val="00596DBE"/>
    <w:rsid w:val="005A135C"/>
    <w:rsid w:val="005A6F7D"/>
    <w:rsid w:val="005B4157"/>
    <w:rsid w:val="005C006D"/>
    <w:rsid w:val="005C28B3"/>
    <w:rsid w:val="005D0A90"/>
    <w:rsid w:val="005D1756"/>
    <w:rsid w:val="005E0BB4"/>
    <w:rsid w:val="005F4C63"/>
    <w:rsid w:val="005F784A"/>
    <w:rsid w:val="0060507D"/>
    <w:rsid w:val="00605CAA"/>
    <w:rsid w:val="0061076B"/>
    <w:rsid w:val="00615353"/>
    <w:rsid w:val="00617283"/>
    <w:rsid w:val="00617543"/>
    <w:rsid w:val="0062746C"/>
    <w:rsid w:val="00631B8D"/>
    <w:rsid w:val="00634494"/>
    <w:rsid w:val="00637E7D"/>
    <w:rsid w:val="006408B4"/>
    <w:rsid w:val="0064522A"/>
    <w:rsid w:val="00647552"/>
    <w:rsid w:val="00655BD7"/>
    <w:rsid w:val="00657379"/>
    <w:rsid w:val="00660D95"/>
    <w:rsid w:val="00673B23"/>
    <w:rsid w:val="00680A3D"/>
    <w:rsid w:val="006A30BD"/>
    <w:rsid w:val="006C5A9C"/>
    <w:rsid w:val="006E23CB"/>
    <w:rsid w:val="006F0D06"/>
    <w:rsid w:val="00701DEE"/>
    <w:rsid w:val="007103A3"/>
    <w:rsid w:val="007109BD"/>
    <w:rsid w:val="007208DB"/>
    <w:rsid w:val="00732AAC"/>
    <w:rsid w:val="00743037"/>
    <w:rsid w:val="00745258"/>
    <w:rsid w:val="00755C10"/>
    <w:rsid w:val="00786EC8"/>
    <w:rsid w:val="007B5411"/>
    <w:rsid w:val="007C1C8A"/>
    <w:rsid w:val="007C5E56"/>
    <w:rsid w:val="007D637F"/>
    <w:rsid w:val="007D6A84"/>
    <w:rsid w:val="007E0160"/>
    <w:rsid w:val="007E19B3"/>
    <w:rsid w:val="00825DFB"/>
    <w:rsid w:val="00874B1D"/>
    <w:rsid w:val="00881ADD"/>
    <w:rsid w:val="00885F65"/>
    <w:rsid w:val="008A0AF8"/>
    <w:rsid w:val="008A7C00"/>
    <w:rsid w:val="008B724D"/>
    <w:rsid w:val="008C24CB"/>
    <w:rsid w:val="008D5427"/>
    <w:rsid w:val="008D77AB"/>
    <w:rsid w:val="008E11BE"/>
    <w:rsid w:val="008E3D75"/>
    <w:rsid w:val="008E7EEA"/>
    <w:rsid w:val="0092373E"/>
    <w:rsid w:val="0092680A"/>
    <w:rsid w:val="009268C7"/>
    <w:rsid w:val="00936B32"/>
    <w:rsid w:val="009673BA"/>
    <w:rsid w:val="00980212"/>
    <w:rsid w:val="00982EFE"/>
    <w:rsid w:val="009A01A8"/>
    <w:rsid w:val="009A0522"/>
    <w:rsid w:val="009A0D1F"/>
    <w:rsid w:val="009A1907"/>
    <w:rsid w:val="009A74F1"/>
    <w:rsid w:val="009B7B81"/>
    <w:rsid w:val="009D509C"/>
    <w:rsid w:val="009D7C3C"/>
    <w:rsid w:val="009E5340"/>
    <w:rsid w:val="00A1155E"/>
    <w:rsid w:val="00A15D16"/>
    <w:rsid w:val="00A24B71"/>
    <w:rsid w:val="00A25006"/>
    <w:rsid w:val="00A34B8A"/>
    <w:rsid w:val="00A36204"/>
    <w:rsid w:val="00A4111C"/>
    <w:rsid w:val="00A4124A"/>
    <w:rsid w:val="00A551F3"/>
    <w:rsid w:val="00A57D77"/>
    <w:rsid w:val="00A57E32"/>
    <w:rsid w:val="00A606C2"/>
    <w:rsid w:val="00A67E48"/>
    <w:rsid w:val="00A74B7E"/>
    <w:rsid w:val="00A8266F"/>
    <w:rsid w:val="00AA5A3D"/>
    <w:rsid w:val="00AB0852"/>
    <w:rsid w:val="00AB1173"/>
    <w:rsid w:val="00AC12A4"/>
    <w:rsid w:val="00AD17F3"/>
    <w:rsid w:val="00AD4433"/>
    <w:rsid w:val="00AD45D8"/>
    <w:rsid w:val="00AE10A2"/>
    <w:rsid w:val="00AE324A"/>
    <w:rsid w:val="00AE4610"/>
    <w:rsid w:val="00AF2BB5"/>
    <w:rsid w:val="00AF3B9C"/>
    <w:rsid w:val="00AF5285"/>
    <w:rsid w:val="00B0296C"/>
    <w:rsid w:val="00B05777"/>
    <w:rsid w:val="00B215BE"/>
    <w:rsid w:val="00B21B8B"/>
    <w:rsid w:val="00B369B6"/>
    <w:rsid w:val="00B41CCC"/>
    <w:rsid w:val="00B5170D"/>
    <w:rsid w:val="00B66192"/>
    <w:rsid w:val="00B721B1"/>
    <w:rsid w:val="00B85D2A"/>
    <w:rsid w:val="00BA55FD"/>
    <w:rsid w:val="00BA6CC5"/>
    <w:rsid w:val="00BA7418"/>
    <w:rsid w:val="00BC5F2B"/>
    <w:rsid w:val="00BC74EE"/>
    <w:rsid w:val="00BD3308"/>
    <w:rsid w:val="00BE641F"/>
    <w:rsid w:val="00C00229"/>
    <w:rsid w:val="00C04345"/>
    <w:rsid w:val="00C070B1"/>
    <w:rsid w:val="00C3428C"/>
    <w:rsid w:val="00C3733B"/>
    <w:rsid w:val="00C6370F"/>
    <w:rsid w:val="00C65C71"/>
    <w:rsid w:val="00C701D2"/>
    <w:rsid w:val="00C7315C"/>
    <w:rsid w:val="00C81F45"/>
    <w:rsid w:val="00C8342C"/>
    <w:rsid w:val="00C93AF1"/>
    <w:rsid w:val="00C96947"/>
    <w:rsid w:val="00CB21F0"/>
    <w:rsid w:val="00CC0925"/>
    <w:rsid w:val="00CC368D"/>
    <w:rsid w:val="00CC43E0"/>
    <w:rsid w:val="00CC702A"/>
    <w:rsid w:val="00CC70FB"/>
    <w:rsid w:val="00CD5ACE"/>
    <w:rsid w:val="00CD7E1D"/>
    <w:rsid w:val="00CE0268"/>
    <w:rsid w:val="00CE0457"/>
    <w:rsid w:val="00CE2994"/>
    <w:rsid w:val="00D06963"/>
    <w:rsid w:val="00D21B5D"/>
    <w:rsid w:val="00D56FEB"/>
    <w:rsid w:val="00D82332"/>
    <w:rsid w:val="00D85E96"/>
    <w:rsid w:val="00D941B8"/>
    <w:rsid w:val="00DA6FDE"/>
    <w:rsid w:val="00DB5CF1"/>
    <w:rsid w:val="00DC7B56"/>
    <w:rsid w:val="00DD6F1B"/>
    <w:rsid w:val="00DE09BB"/>
    <w:rsid w:val="00DF5B6B"/>
    <w:rsid w:val="00E0072B"/>
    <w:rsid w:val="00E063F3"/>
    <w:rsid w:val="00E0706F"/>
    <w:rsid w:val="00E10842"/>
    <w:rsid w:val="00E15DDE"/>
    <w:rsid w:val="00E17B62"/>
    <w:rsid w:val="00E20F71"/>
    <w:rsid w:val="00E25730"/>
    <w:rsid w:val="00E34E72"/>
    <w:rsid w:val="00E36ECA"/>
    <w:rsid w:val="00E47FEA"/>
    <w:rsid w:val="00E54A04"/>
    <w:rsid w:val="00E56596"/>
    <w:rsid w:val="00E64F52"/>
    <w:rsid w:val="00E7234E"/>
    <w:rsid w:val="00E752F3"/>
    <w:rsid w:val="00EA7090"/>
    <w:rsid w:val="00EB5D75"/>
    <w:rsid w:val="00ED0D25"/>
    <w:rsid w:val="00EE1CA4"/>
    <w:rsid w:val="00EF1A01"/>
    <w:rsid w:val="00EF4172"/>
    <w:rsid w:val="00EF6980"/>
    <w:rsid w:val="00F0264F"/>
    <w:rsid w:val="00F0E973"/>
    <w:rsid w:val="00F20527"/>
    <w:rsid w:val="00F22954"/>
    <w:rsid w:val="00F3011E"/>
    <w:rsid w:val="00F3584B"/>
    <w:rsid w:val="00F737F1"/>
    <w:rsid w:val="00F76BD9"/>
    <w:rsid w:val="00F95A89"/>
    <w:rsid w:val="00FA065F"/>
    <w:rsid w:val="00FB3C80"/>
    <w:rsid w:val="00FB417F"/>
    <w:rsid w:val="00FD08BC"/>
    <w:rsid w:val="00FD5E69"/>
    <w:rsid w:val="00FE35B5"/>
    <w:rsid w:val="00FF45C1"/>
    <w:rsid w:val="00FF7CC7"/>
    <w:rsid w:val="01F9DC41"/>
    <w:rsid w:val="0BF49978"/>
    <w:rsid w:val="0C5F6AAC"/>
    <w:rsid w:val="1BC6909C"/>
    <w:rsid w:val="1D1B1BD7"/>
    <w:rsid w:val="3872E680"/>
    <w:rsid w:val="4B1A8189"/>
    <w:rsid w:val="4C5B3C49"/>
    <w:rsid w:val="522A8FBB"/>
    <w:rsid w:val="690D54A4"/>
    <w:rsid w:val="6C37AC06"/>
    <w:rsid w:val="744C70DE"/>
    <w:rsid w:val="789079C6"/>
    <w:rsid w:val="795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B09C36"/>
  <w15:chartTrackingRefBased/>
  <w15:docId w15:val="{3F86DFBD-E871-4720-A4AB-AFB4B7A7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paragraph" w:styleId="1">
    <w:name w:val="heading 1"/>
    <w:basedOn w:val="a0"/>
    <w:next w:val="a"/>
    <w:link w:val="10"/>
    <w:qFormat/>
    <w:rsid w:val="00B0296C"/>
    <w:pPr>
      <w:adjustRightInd/>
      <w:spacing w:before="0" w:after="0" w:line="240" w:lineRule="auto"/>
      <w:ind w:left="240" w:hangingChars="100" w:hanging="240"/>
      <w:jc w:val="left"/>
      <w:textAlignment w:val="auto"/>
    </w:pPr>
    <w:rPr>
      <w:rFonts w:ascii="ＭＳ 明朝" w:eastAsia="ＭＳ 明朝" w:hAnsi="ＭＳ 明朝"/>
      <w:spacing w:val="0"/>
      <w:kern w:val="2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annotation reference"/>
    <w:rsid w:val="00564C89"/>
    <w:rPr>
      <w:sz w:val="18"/>
      <w:szCs w:val="18"/>
    </w:rPr>
  </w:style>
  <w:style w:type="paragraph" w:styleId="aa">
    <w:name w:val="annotation text"/>
    <w:basedOn w:val="a"/>
    <w:link w:val="ab"/>
    <w:rsid w:val="00564C89"/>
    <w:pPr>
      <w:adjustRightInd/>
      <w:spacing w:line="240" w:lineRule="auto"/>
      <w:jc w:val="left"/>
      <w:textAlignment w:val="auto"/>
    </w:pPr>
    <w:rPr>
      <w:rFonts w:ascii="Times" w:eastAsia="平成明朝" w:hAnsi="Times"/>
      <w:spacing w:val="0"/>
      <w:kern w:val="2"/>
      <w:sz w:val="24"/>
      <w:szCs w:val="20"/>
    </w:rPr>
  </w:style>
  <w:style w:type="character" w:customStyle="1" w:styleId="ab">
    <w:name w:val="コメント文字列 (文字)"/>
    <w:link w:val="aa"/>
    <w:rsid w:val="00564C89"/>
    <w:rPr>
      <w:rFonts w:ascii="Times" w:eastAsia="平成明朝" w:hAnsi="Times"/>
      <w:kern w:val="2"/>
      <w:sz w:val="24"/>
    </w:rPr>
  </w:style>
  <w:style w:type="character" w:customStyle="1" w:styleId="a6">
    <w:name w:val="フッター (文字)"/>
    <w:link w:val="a5"/>
    <w:uiPriority w:val="99"/>
    <w:rsid w:val="00564C89"/>
    <w:rPr>
      <w:rFonts w:eastAsia="ＭＳ ゴシック"/>
      <w:spacing w:val="-3"/>
      <w:sz w:val="18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64C8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4C89"/>
    <w:rPr>
      <w:rFonts w:ascii="游ゴシック Light" w:eastAsia="游ゴシック Light" w:hAnsi="游ゴシック Light" w:cs="Times New Roman"/>
      <w:spacing w:val="-3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3549CC"/>
    <w:pPr>
      <w:adjustRightInd w:val="0"/>
      <w:spacing w:line="320" w:lineRule="exact"/>
      <w:textAlignment w:val="baseline"/>
    </w:pPr>
    <w:rPr>
      <w:rFonts w:ascii="Century" w:eastAsia="ＭＳ ゴシック" w:hAnsi="Century"/>
      <w:b/>
      <w:bCs/>
      <w:spacing w:val="-3"/>
      <w:kern w:val="0"/>
      <w:sz w:val="21"/>
      <w:szCs w:val="21"/>
    </w:rPr>
  </w:style>
  <w:style w:type="character" w:customStyle="1" w:styleId="af">
    <w:name w:val="コメント内容 (文字)"/>
    <w:link w:val="ae"/>
    <w:uiPriority w:val="99"/>
    <w:semiHidden/>
    <w:rsid w:val="003549CC"/>
    <w:rPr>
      <w:rFonts w:ascii="Times" w:eastAsia="ＭＳ ゴシック" w:hAnsi="Times"/>
      <w:b/>
      <w:bCs/>
      <w:spacing w:val="-3"/>
      <w:kern w:val="2"/>
      <w:sz w:val="21"/>
      <w:szCs w:val="21"/>
    </w:rPr>
  </w:style>
  <w:style w:type="character" w:customStyle="1" w:styleId="10">
    <w:name w:val="見出し 1 (文字)"/>
    <w:link w:val="1"/>
    <w:rsid w:val="00B0296C"/>
    <w:rPr>
      <w:rFonts w:ascii="ＭＳ 明朝" w:eastAsia="ＭＳ 明朝" w:hAnsi="ＭＳ 明朝"/>
      <w:kern w:val="2"/>
      <w:sz w:val="24"/>
    </w:rPr>
  </w:style>
  <w:style w:type="paragraph" w:styleId="af0">
    <w:name w:val="List Paragraph"/>
    <w:basedOn w:val="a"/>
    <w:uiPriority w:val="34"/>
    <w:qFormat/>
    <w:rsid w:val="00B0296C"/>
    <w:pPr>
      <w:adjustRightInd/>
      <w:spacing w:line="240" w:lineRule="auto"/>
      <w:ind w:leftChars="400" w:left="840"/>
      <w:textAlignment w:val="auto"/>
    </w:pPr>
    <w:rPr>
      <w:rFonts w:eastAsia="ＭＳ 明朝"/>
      <w:spacing w:val="0"/>
      <w:kern w:val="2"/>
      <w:szCs w:val="20"/>
    </w:rPr>
  </w:style>
  <w:style w:type="paragraph" w:styleId="a0">
    <w:name w:val="Title"/>
    <w:basedOn w:val="a"/>
    <w:next w:val="a"/>
    <w:link w:val="af1"/>
    <w:uiPriority w:val="10"/>
    <w:qFormat/>
    <w:rsid w:val="00B0296C"/>
    <w:pPr>
      <w:spacing w:before="240" w:after="120"/>
      <w:jc w:val="center"/>
      <w:outlineLvl w:val="0"/>
    </w:pPr>
    <w:rPr>
      <w:rFonts w:ascii="游ゴシック Light" w:hAnsi="游ゴシック Light"/>
      <w:sz w:val="32"/>
      <w:szCs w:val="32"/>
    </w:rPr>
  </w:style>
  <w:style w:type="character" w:customStyle="1" w:styleId="af1">
    <w:name w:val="表題 (文字)"/>
    <w:link w:val="a0"/>
    <w:uiPriority w:val="10"/>
    <w:rsid w:val="00B0296C"/>
    <w:rPr>
      <w:rFonts w:ascii="游ゴシック Light" w:eastAsia="ＭＳ ゴシック" w:hAnsi="游ゴシック Light" w:cs="Times New Roman"/>
      <w:spacing w:val="-3"/>
      <w:sz w:val="32"/>
      <w:szCs w:val="32"/>
    </w:rPr>
  </w:style>
  <w:style w:type="paragraph" w:styleId="af2">
    <w:name w:val="Revision"/>
    <w:hidden/>
    <w:uiPriority w:val="99"/>
    <w:semiHidden/>
    <w:rsid w:val="00B0296C"/>
    <w:rPr>
      <w:rFonts w:eastAsia="ＭＳ ゴシック"/>
      <w:spacing w:val="-3"/>
      <w:sz w:val="21"/>
      <w:szCs w:val="21"/>
    </w:rPr>
  </w:style>
  <w:style w:type="table" w:styleId="af3">
    <w:name w:val="Table Grid"/>
    <w:basedOn w:val="a2"/>
    <w:uiPriority w:val="59"/>
    <w:rsid w:val="00F7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CCC9C-F1BD-4E58-A084-4D6D8ADEABE3}"/>
      </w:docPartPr>
      <w:docPartBody>
        <w:p w:rsidR="00A33454" w:rsidRDefault="00A334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HGPｺﾞｼｯｸE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454"/>
    <w:rsid w:val="0002328A"/>
    <w:rsid w:val="00030D57"/>
    <w:rsid w:val="006D0103"/>
    <w:rsid w:val="00724ACA"/>
    <w:rsid w:val="00802DDE"/>
    <w:rsid w:val="0098417F"/>
    <w:rsid w:val="009F0749"/>
    <w:rsid w:val="00A33454"/>
    <w:rsid w:val="00CB0A9F"/>
    <w:rsid w:val="00D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E9E4B4E872DC419F5CB27CF98426D6" ma:contentTypeVersion="12" ma:contentTypeDescription="新しいドキュメントを作成します。" ma:contentTypeScope="" ma:versionID="804d3e9bc069386d4b52bc2affcb10d8">
  <xsd:schema xmlns:xsd="http://www.w3.org/2001/XMLSchema" xmlns:xs="http://www.w3.org/2001/XMLSchema" xmlns:p="http://schemas.microsoft.com/office/2006/metadata/properties" xmlns:ns2="350602a1-cffa-4ec6-923b-538e8b71deb7" xmlns:ns3="b331314d-b2d8-4158-844c-a5b920e8cd38" targetNamespace="http://schemas.microsoft.com/office/2006/metadata/properties" ma:root="true" ma:fieldsID="7127416228c68f51cc47fb6dce1d7af7" ns2:_="" ns3:_="">
    <xsd:import namespace="350602a1-cffa-4ec6-923b-538e8b71deb7"/>
    <xsd:import namespace="b331314d-b2d8-4158-844c-a5b920e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02a1-cffa-4ec6-923b-538e8b71d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1314d-b2d8-4158-844c-a5b920e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d2c20c-8688-4e9e-95f3-dfef678c1fa2}" ma:internalName="TaxCatchAll" ma:showField="CatchAllData" ma:web="b331314d-b2d8-4158-844c-a5b920e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31314d-b2d8-4158-844c-a5b920e8cd38" xsi:nil="true"/>
    <lcf76f155ced4ddcb4097134ff3c332f xmlns="350602a1-cffa-4ec6-923b-538e8b71deb7">
      <Terms xmlns="http://schemas.microsoft.com/office/infopath/2007/PartnerControls"/>
    </lcf76f155ced4ddcb4097134ff3c332f>
    <SharedWithUsers xmlns="b331314d-b2d8-4158-844c-a5b920e8cd38">
      <UserInfo>
        <DisplayName>林田 直美</DisplayName>
        <AccountId>10</AccountId>
        <AccountType/>
      </UserInfo>
      <UserInfo>
        <DisplayName>岩田 珠理</DisplayName>
        <AccountId>12</AccountId>
        <AccountType/>
      </UserInfo>
      <UserInfo>
        <DisplayName>谷野 真弓</DisplayName>
        <AccountId>18</AccountId>
        <AccountType/>
      </UserInfo>
      <UserInfo>
        <DisplayName>佐藤 貴子</DisplayName>
        <AccountId>14</AccountId>
        <AccountType/>
      </UserInfo>
      <UserInfo>
        <DisplayName>川上 真理子</DisplayName>
        <AccountId>19</AccountId>
        <AccountType/>
      </UserInfo>
      <UserInfo>
        <DisplayName>辻 亮介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A905E9-78A6-4FE1-84AF-DDA4E8076425}"/>
</file>

<file path=customXml/itemProps2.xml><?xml version="1.0" encoding="utf-8"?>
<ds:datastoreItem xmlns:ds="http://schemas.openxmlformats.org/officeDocument/2006/customXml" ds:itemID="{55FEF489-A922-4199-9C3E-3DEF54CA2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683EF-1219-460F-80A3-16878BE5ED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448C55-A3EE-4D67-99C3-1378ABE3B59A}">
  <ds:schemaRefs>
    <ds:schemaRef ds:uri="http://schemas.microsoft.com/office/2006/metadata/properties"/>
    <ds:schemaRef ds:uri="http://schemas.microsoft.com/office/infopath/2007/PartnerControls"/>
    <ds:schemaRef ds:uri="44caefd8-287d-4ac0-9e73-8688fa170bab"/>
    <ds:schemaRef ds:uri="5efd3273-bee6-4aad-b9b6-1fa2bdbcc2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1169</Words>
  <Characters>364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治験関係統一様式一般病院Word版</vt:lpstr>
    </vt:vector>
  </TitlesOfParts>
  <Company>日本製薬工業協会・医薬品評価委員会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cp:lastModifiedBy>病院生命倫理審査委員会事務局</cp:lastModifiedBy>
  <cp:revision>117</cp:revision>
  <cp:lastPrinted>2022-10-06T07:30:00Z</cp:lastPrinted>
  <dcterms:created xsi:type="dcterms:W3CDTF">2021-11-02T01:32:00Z</dcterms:created>
  <dcterms:modified xsi:type="dcterms:W3CDTF">2023-06-30T06:45:00Z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0x01010066E9E4B4E872DC419F5CB27CF98426D6</vt:lpwstr>
  </property>
  <property fmtid="{D5CDD505-2E9C-101B-9397-08002B2CF9AE}" pid="3" name="MediaServiceImageTags">
    <vt:lpwstr/>
  </property>
</Properties>
</file>